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4F" w:rsidRDefault="0045444F" w:rsidP="00CE3BF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544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444F" w:rsidRDefault="0045444F" w:rsidP="00CE3BF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A3270" w:rsidRDefault="0045444F" w:rsidP="00FA3270">
      <w:pPr>
        <w:jc w:val="center"/>
      </w:pPr>
      <w:r>
        <w:t>Arizona State University</w:t>
      </w:r>
      <w:r w:rsidR="00414CA0">
        <w:t>’s</w:t>
      </w:r>
      <w:r>
        <w:t xml:space="preserve"> </w:t>
      </w:r>
      <w:r w:rsidR="00CC2FB0">
        <w:t>Ira A. Fulton Schools of Engineering Career Center presents</w:t>
      </w:r>
      <w:r w:rsidR="00FA3270">
        <w:t>:</w:t>
      </w:r>
    </w:p>
    <w:p w:rsidR="00CE3BF1" w:rsidRPr="00FA3270" w:rsidRDefault="00FA3270" w:rsidP="00FA3270">
      <w:pPr>
        <w:jc w:val="center"/>
        <w:rPr>
          <w:noProof/>
          <w:color w:val="C00000"/>
          <w:sz w:val="48"/>
        </w:rPr>
      </w:pPr>
      <w:r w:rsidRPr="00FA3270">
        <w:rPr>
          <w:color w:val="C00000"/>
          <w:sz w:val="48"/>
        </w:rPr>
        <w:t>FINISH</w:t>
      </w:r>
    </w:p>
    <w:p w:rsidR="00CC2FB0" w:rsidRDefault="00CC2FB0" w:rsidP="00FA3270">
      <w:pPr>
        <w:jc w:val="center"/>
      </w:pPr>
      <w:r w:rsidRPr="00182600">
        <w:t xml:space="preserve">The acrostic “FINISH” is the idea of David DeLong, author of </w:t>
      </w:r>
      <w:r w:rsidRPr="00182600">
        <w:rPr>
          <w:i/>
        </w:rPr>
        <w:t xml:space="preserve">Graduate to a Great Job: The Myths and Realities of Post-College Job Searches Today.  </w:t>
      </w:r>
      <w:hyperlink r:id="rId8" w:history="1">
        <w:r w:rsidRPr="00182600">
          <w:rPr>
            <w:rStyle w:val="Hyperlink"/>
          </w:rPr>
          <w:t>http://www.graduatetoagreatjob.com/</w:t>
        </w:r>
      </w:hyperlink>
    </w:p>
    <w:p w:rsidR="00FA3270" w:rsidRDefault="00CE3BF1" w:rsidP="00FA3270">
      <w:pPr>
        <w:jc w:val="center"/>
      </w:pPr>
      <w:r w:rsidRPr="00182600">
        <w:rPr>
          <w:noProof/>
        </w:rPr>
        <w:drawing>
          <wp:inline distT="0" distB="0" distL="0" distR="0" wp14:anchorId="0CF14C52" wp14:editId="2009AD59">
            <wp:extent cx="4032504" cy="1901952"/>
            <wp:effectExtent l="0" t="0" r="6350" b="3175"/>
            <wp:docPr id="3" name="Picture 3" descr="http://blog.onbase.com/wp-content/uploads/FInish-Lin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onbase.com/wp-content/uploads/FInish-Line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504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B0" w:rsidRDefault="00CC2FB0" w:rsidP="00FA3270">
      <w:pPr>
        <w:jc w:val="center"/>
      </w:pPr>
      <w:r w:rsidRPr="00182600">
        <w:rPr>
          <w:noProof/>
        </w:rPr>
        <w:t xml:space="preserve">Use the </w:t>
      </w:r>
      <w:r w:rsidR="00E06C79">
        <w:rPr>
          <w:noProof/>
        </w:rPr>
        <w:t xml:space="preserve">below </w:t>
      </w:r>
      <w:r w:rsidRPr="00182600">
        <w:rPr>
          <w:noProof/>
        </w:rPr>
        <w:t xml:space="preserve">descriptions to rate yourself on each of the </w:t>
      </w:r>
      <w:r w:rsidR="00E06C79">
        <w:rPr>
          <w:noProof/>
        </w:rPr>
        <w:t xml:space="preserve">following </w:t>
      </w:r>
      <w:r w:rsidRPr="00182600">
        <w:rPr>
          <w:noProof/>
        </w:rPr>
        <w:t>recommended activities:</w:t>
      </w:r>
    </w:p>
    <w:p w:rsidR="00CC2FB0" w:rsidRPr="0063009C" w:rsidRDefault="00FA3270" w:rsidP="00CC2FB0">
      <w:pPr>
        <w:rPr>
          <w:b/>
          <w:sz w:val="36"/>
        </w:rPr>
      </w:pPr>
      <w:r w:rsidRPr="00182600">
        <w:rPr>
          <w:noProof/>
        </w:rPr>
        <w:drawing>
          <wp:anchor distT="0" distB="0" distL="114300" distR="114300" simplePos="0" relativeHeight="251660288" behindDoc="1" locked="0" layoutInCell="1" allowOverlap="1" wp14:anchorId="77653FC8" wp14:editId="024CE2FB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30003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ight>
            <wp:docPr id="1" name="Picture 1" descr="http://amac.us/wp-content/uploads/2012/12/r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ac.us/wp-content/uploads/2012/12/rat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B0" w:rsidRPr="0063009C">
        <w:rPr>
          <w:b/>
          <w:sz w:val="36"/>
        </w:rPr>
        <w:t>FINISH RATINGS</w:t>
      </w:r>
    </w:p>
    <w:p w:rsidR="00CC2FB0" w:rsidRPr="00E06C79" w:rsidRDefault="00CC2FB0" w:rsidP="00CC2FB0">
      <w:pPr>
        <w:rPr>
          <w:b/>
          <w:noProof/>
          <w:color w:val="00B050"/>
          <w:sz w:val="24"/>
          <w:szCs w:val="26"/>
        </w:rPr>
      </w:pPr>
      <w:r w:rsidRPr="00E06C79">
        <w:rPr>
          <w:b/>
          <w:noProof/>
          <w:color w:val="00B050"/>
          <w:sz w:val="24"/>
          <w:szCs w:val="26"/>
        </w:rPr>
        <w:t>5.  I’ve pretty much done all that I can do!</w:t>
      </w:r>
    </w:p>
    <w:p w:rsidR="00FA3270" w:rsidRPr="00FA3270" w:rsidRDefault="00FA3270" w:rsidP="00CC2FB0">
      <w:pPr>
        <w:rPr>
          <w:b/>
          <w:noProof/>
          <w:color w:val="00B050"/>
          <w:sz w:val="4"/>
        </w:rPr>
      </w:pPr>
    </w:p>
    <w:p w:rsidR="00FA3270" w:rsidRPr="00E06C79" w:rsidRDefault="00CC2FB0" w:rsidP="00CC2FB0">
      <w:pPr>
        <w:rPr>
          <w:b/>
          <w:noProof/>
          <w:color w:val="4F81BD" w:themeColor="accent1"/>
        </w:rPr>
      </w:pPr>
      <w:r w:rsidRPr="00E06C79">
        <w:rPr>
          <w:b/>
          <w:noProof/>
          <w:color w:val="4F81BD" w:themeColor="accent1"/>
        </w:rPr>
        <w:t>4.  I’ve done quite a bit; but, still could do more.</w:t>
      </w:r>
    </w:p>
    <w:p w:rsidR="00CC2FB0" w:rsidRPr="00E06C79" w:rsidRDefault="00CC2FB0" w:rsidP="00CC2FB0">
      <w:pPr>
        <w:rPr>
          <w:b/>
          <w:noProof/>
          <w:color w:val="FFCC00"/>
          <w:sz w:val="20"/>
        </w:rPr>
      </w:pPr>
      <w:r w:rsidRPr="00E06C79">
        <w:rPr>
          <w:b/>
          <w:noProof/>
          <w:color w:val="FFCC00"/>
          <w:sz w:val="20"/>
        </w:rPr>
        <w:t>3.  I’ve done a reasonable amount of these things.</w:t>
      </w:r>
    </w:p>
    <w:p w:rsidR="00CC2FB0" w:rsidRPr="00FA3270" w:rsidRDefault="00CC2FB0" w:rsidP="00CC2FB0">
      <w:pPr>
        <w:rPr>
          <w:b/>
          <w:noProof/>
          <w:color w:val="E36C0A" w:themeColor="accent6" w:themeShade="BF"/>
          <w:sz w:val="20"/>
        </w:rPr>
      </w:pPr>
      <w:r w:rsidRPr="00FA3270">
        <w:rPr>
          <w:b/>
          <w:noProof/>
          <w:color w:val="E36C0A" w:themeColor="accent6" w:themeShade="BF"/>
          <w:sz w:val="20"/>
        </w:rPr>
        <w:t>2.  I’ve made some progress; but, I feel like I’m only beginning.</w:t>
      </w:r>
    </w:p>
    <w:p w:rsidR="00FA3270" w:rsidRDefault="00CC2FB0">
      <w:pPr>
        <w:rPr>
          <w:b/>
          <w:noProof/>
          <w:color w:val="FF0000"/>
          <w:sz w:val="20"/>
        </w:rPr>
      </w:pPr>
      <w:r w:rsidRPr="00FA3270">
        <w:rPr>
          <w:b/>
          <w:noProof/>
          <w:color w:val="FF0000"/>
          <w:sz w:val="20"/>
        </w:rPr>
        <w:t>1.  I never even thought of doing these things!</w:t>
      </w:r>
    </w:p>
    <w:p w:rsidR="00FA3270" w:rsidRDefault="00FA3270">
      <w:pPr>
        <w:rPr>
          <w:noProof/>
          <w:sz w:val="20"/>
        </w:rPr>
      </w:pPr>
    </w:p>
    <w:p w:rsidR="00765A36" w:rsidRPr="00182600" w:rsidRDefault="00FA3270">
      <w:pPr>
        <w:rPr>
          <w:rFonts w:eastAsiaTheme="majorEastAsia" w:cstheme="majorBidi"/>
        </w:rPr>
      </w:pPr>
      <w:r w:rsidRPr="00FA3270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F7619C5" wp14:editId="60C774B4">
            <wp:simplePos x="0" y="0"/>
            <wp:positionH relativeFrom="column">
              <wp:posOffset>-154305</wp:posOffset>
            </wp:positionH>
            <wp:positionV relativeFrom="paragraph">
              <wp:posOffset>955040</wp:posOffset>
            </wp:positionV>
            <wp:extent cx="3421380" cy="971550"/>
            <wp:effectExtent l="0" t="0" r="7620" b="0"/>
            <wp:wrapSquare wrapText="bothSides"/>
            <wp:docPr id="2" name="Picture 2" descr="S:\Departments\EDO\Academic and Student Affairs\Student Workers\Career Center\Marketing and Publications\Logos and Templates\Career Center artwork\Career Center Wordmark 2014 v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artments\EDO\Academic and Student Affairs\Student Workers\Career Center\Marketing and Publications\Logos and Templates\Career Center artwork\Career Center Wordmark 2014 v2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270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5E46ACA" wp14:editId="26E17C49">
            <wp:simplePos x="0" y="0"/>
            <wp:positionH relativeFrom="column">
              <wp:posOffset>3411855</wp:posOffset>
            </wp:positionH>
            <wp:positionV relativeFrom="paragraph">
              <wp:posOffset>1259840</wp:posOffset>
            </wp:positionV>
            <wp:extent cx="2926080" cy="658368"/>
            <wp:effectExtent l="0" t="0" r="0" b="8890"/>
            <wp:wrapSquare wrapText="bothSides"/>
            <wp:docPr id="4" name="Picture 4" descr="S:\Departments\EDO\Academic and Student Affairs\Student Workers\Career Center\Marketing and Publications\Logos and Templates\FSE ASU artwork\ASU_engineering_K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epartments\EDO\Academic and Student Affairs\Student Workers\Career Center\Marketing and Publications\Logos and Templates\FSE ASU artwork\ASU_engineering_K_20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A36" w:rsidRPr="00182600">
        <w:rPr>
          <w:rFonts w:eastAsiaTheme="majorEastAsia" w:cstheme="majorBidi"/>
        </w:rPr>
        <w:br w:type="page"/>
      </w:r>
    </w:p>
    <w:p w:rsidR="00C30EB5" w:rsidRPr="00182600" w:rsidRDefault="00765A36" w:rsidP="00765A36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spacing w:after="0" w:line="240" w:lineRule="auto"/>
        <w:rPr>
          <w:rFonts w:eastAsiaTheme="majorEastAsia" w:cstheme="majorBidi"/>
          <w:b/>
          <w:sz w:val="36"/>
        </w:rPr>
      </w:pPr>
      <w:r w:rsidRPr="00182600">
        <w:rPr>
          <w:rFonts w:eastAsiaTheme="majorEastAsia" w:cstheme="majorBidi"/>
          <w:b/>
          <w:sz w:val="36"/>
        </w:rPr>
        <w:lastRenderedPageBreak/>
        <w:t>Engineering Functions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23"/>
        <w:gridCol w:w="6927"/>
      </w:tblGrid>
      <w:tr w:rsidR="00B31991" w:rsidRPr="00182600" w:rsidTr="004C2110"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Research</w:t>
            </w:r>
          </w:p>
        </w:tc>
        <w:tc>
          <w:tcPr>
            <w:tcW w:w="7122" w:type="dxa"/>
          </w:tcPr>
          <w:p w:rsidR="00B31991" w:rsidRPr="0063009C" w:rsidRDefault="00B31991" w:rsidP="004C2110">
            <w:r w:rsidRPr="0063009C">
              <w:t>Explore fundamental principles of chemistry, physics, biology, and mathematics in order to overcome barriers preventing advancement in their field.  Engineers are interested in the application of the breakthrough.</w:t>
            </w:r>
          </w:p>
        </w:tc>
      </w:tr>
      <w:tr w:rsidR="00B31991" w:rsidRPr="00182600" w:rsidTr="004C2110"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Development</w:t>
            </w:r>
          </w:p>
        </w:tc>
        <w:tc>
          <w:tcPr>
            <w:tcW w:w="7122" w:type="dxa"/>
          </w:tcPr>
          <w:p w:rsidR="00B31991" w:rsidRPr="0063009C" w:rsidRDefault="00B31991" w:rsidP="004C2110">
            <w:r w:rsidRPr="0063009C">
              <w:t>Take the knowledge acquired by researchers and apply it to a specific product or application.</w:t>
            </w:r>
          </w:p>
        </w:tc>
      </w:tr>
      <w:tr w:rsidR="00B31991" w:rsidRPr="00182600" w:rsidTr="004C2110"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Testing</w:t>
            </w:r>
          </w:p>
        </w:tc>
        <w:tc>
          <w:tcPr>
            <w:tcW w:w="7122" w:type="dxa"/>
          </w:tcPr>
          <w:p w:rsidR="00B31991" w:rsidRPr="0063009C" w:rsidRDefault="005E30B9" w:rsidP="004C2110">
            <w:r>
              <w:t>Design and implement</w:t>
            </w:r>
            <w:r w:rsidR="00B31991" w:rsidRPr="0063009C">
              <w:t xml:space="preserve"> tests to verify the integrity, reliability, and quality of products before they are introduced to the public. </w:t>
            </w:r>
          </w:p>
        </w:tc>
      </w:tr>
      <w:tr w:rsidR="00B31991" w:rsidRPr="00182600" w:rsidTr="004C2110"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Design</w:t>
            </w:r>
          </w:p>
        </w:tc>
        <w:tc>
          <w:tcPr>
            <w:tcW w:w="7122" w:type="dxa"/>
          </w:tcPr>
          <w:p w:rsidR="00B31991" w:rsidRPr="0063009C" w:rsidRDefault="00B31991" w:rsidP="004C2110">
            <w:r w:rsidRPr="0063009C">
              <w:t>Provide the detailed specifications of the products society uses.</w:t>
            </w:r>
          </w:p>
        </w:tc>
      </w:tr>
      <w:tr w:rsidR="00B31991" w:rsidRPr="00182600" w:rsidTr="004C2110"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Analysis</w:t>
            </w:r>
          </w:p>
        </w:tc>
        <w:tc>
          <w:tcPr>
            <w:tcW w:w="7122" w:type="dxa"/>
          </w:tcPr>
          <w:p w:rsidR="00B31991" w:rsidRPr="0063009C" w:rsidRDefault="00B31991" w:rsidP="004C2110">
            <w:r w:rsidRPr="0063009C">
              <w:t xml:space="preserve">Use mathematical models and computational tools to provide the necessary information to design, development, or research engineers to help them perform their function. </w:t>
            </w:r>
          </w:p>
        </w:tc>
      </w:tr>
      <w:tr w:rsidR="00B31991" w:rsidRPr="00182600" w:rsidTr="004C2110"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Systems</w:t>
            </w:r>
          </w:p>
        </w:tc>
        <w:tc>
          <w:tcPr>
            <w:tcW w:w="7122" w:type="dxa"/>
          </w:tcPr>
          <w:p w:rsidR="00B31991" w:rsidRPr="0063009C" w:rsidRDefault="00B31991" w:rsidP="004C2110">
            <w:r w:rsidRPr="0063009C">
              <w:t>Work with the overall design, development, manufacture, and operation of a complete system or project.  Ensure that the components interface properly and work as a complete unit; also identify the overall design requirements.</w:t>
            </w:r>
          </w:p>
        </w:tc>
      </w:tr>
      <w:tr w:rsidR="00B31991" w:rsidRPr="00182600" w:rsidTr="004C2110"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Manufacturing and Construction</w:t>
            </w:r>
          </w:p>
        </w:tc>
        <w:tc>
          <w:tcPr>
            <w:tcW w:w="7122" w:type="dxa"/>
          </w:tcPr>
          <w:p w:rsidR="00B31991" w:rsidRPr="0063009C" w:rsidRDefault="00B31991" w:rsidP="004C2110">
            <w:r w:rsidRPr="0063009C">
              <w:t>Turn the specifications of the design engineer into a tangible reality. Develop the processes for taking raw materials and changing them into the finished pieces that the design engineers detailed.</w:t>
            </w:r>
          </w:p>
        </w:tc>
      </w:tr>
      <w:tr w:rsidR="00B31991" w:rsidRPr="00182600" w:rsidTr="004C2110"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Operations and Maintenance</w:t>
            </w:r>
          </w:p>
        </w:tc>
        <w:tc>
          <w:tcPr>
            <w:tcW w:w="7122" w:type="dxa"/>
          </w:tcPr>
          <w:p w:rsidR="00B31991" w:rsidRPr="0063009C" w:rsidRDefault="00B31991" w:rsidP="004C2110">
            <w:r w:rsidRPr="0063009C">
              <w:t>Oversee the ongoing performance of a facility or operation of equipment; schedule and oversee safety inspections and repairs.</w:t>
            </w:r>
          </w:p>
        </w:tc>
      </w:tr>
      <w:tr w:rsidR="00B31991" w:rsidRPr="00182600" w:rsidTr="004C2110"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Technical Support</w:t>
            </w:r>
          </w:p>
        </w:tc>
        <w:tc>
          <w:tcPr>
            <w:tcW w:w="7122" w:type="dxa"/>
          </w:tcPr>
          <w:p w:rsidR="00B31991" w:rsidRPr="0063009C" w:rsidRDefault="00B31991" w:rsidP="004C2110">
            <w:r w:rsidRPr="0063009C">
              <w:t>Serve as the link between customer and product and assist with installation and setup.</w:t>
            </w:r>
          </w:p>
        </w:tc>
      </w:tr>
      <w:tr w:rsidR="00B31991" w:rsidRPr="00182600" w:rsidTr="004C2110"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Customer Support</w:t>
            </w:r>
          </w:p>
        </w:tc>
        <w:tc>
          <w:tcPr>
            <w:tcW w:w="7122" w:type="dxa"/>
          </w:tcPr>
          <w:p w:rsidR="00B31991" w:rsidRPr="0063009C" w:rsidRDefault="005E30B9" w:rsidP="004C2110">
            <w:r>
              <w:t>Perform</w:t>
            </w:r>
            <w:r w:rsidR="00B31991" w:rsidRPr="0063009C">
              <w:t xml:space="preserve"> support functions similar to technical support as a link between the manufacturer and customer with additional responsibilities in the business aspect of the customer relationship.</w:t>
            </w:r>
          </w:p>
        </w:tc>
      </w:tr>
      <w:tr w:rsidR="00B31991" w:rsidRPr="00182600" w:rsidTr="004C2110"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Sales</w:t>
            </w:r>
          </w:p>
        </w:tc>
        <w:tc>
          <w:tcPr>
            <w:tcW w:w="7122" w:type="dxa"/>
          </w:tcPr>
          <w:p w:rsidR="00B31991" w:rsidRPr="0063009C" w:rsidRDefault="00B31991" w:rsidP="004C2110">
            <w:r w:rsidRPr="0063009C">
              <w:t xml:space="preserve">Have interpersonal skills conducive to effective selling and the technical background to answer customer questions and concerns. </w:t>
            </w:r>
          </w:p>
        </w:tc>
      </w:tr>
      <w:tr w:rsidR="00B31991" w:rsidRPr="00182600" w:rsidTr="004C2110"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Consulting</w:t>
            </w:r>
          </w:p>
        </w:tc>
        <w:tc>
          <w:tcPr>
            <w:tcW w:w="7122" w:type="dxa"/>
          </w:tcPr>
          <w:p w:rsidR="00B31991" w:rsidRPr="0063009C" w:rsidRDefault="00B31991" w:rsidP="004C2110">
            <w:r w:rsidRPr="0063009C">
              <w:t>Provide technical expertise to a wide range of companies on a broad scope of projects and come from all disciplines.</w:t>
            </w:r>
          </w:p>
        </w:tc>
      </w:tr>
      <w:tr w:rsidR="00B31991" w:rsidRPr="00182600" w:rsidTr="004C2110">
        <w:trPr>
          <w:trHeight w:val="782"/>
        </w:trPr>
        <w:tc>
          <w:tcPr>
            <w:tcW w:w="2454" w:type="dxa"/>
          </w:tcPr>
          <w:p w:rsidR="00B31991" w:rsidRPr="00182600" w:rsidRDefault="00B31991" w:rsidP="004C2110">
            <w:pPr>
              <w:rPr>
                <w:b/>
              </w:rPr>
            </w:pPr>
            <w:r w:rsidRPr="00182600">
              <w:rPr>
                <w:b/>
              </w:rPr>
              <w:t>Management</w:t>
            </w:r>
          </w:p>
        </w:tc>
        <w:tc>
          <w:tcPr>
            <w:tcW w:w="7122" w:type="dxa"/>
          </w:tcPr>
          <w:p w:rsidR="00B31991" w:rsidRPr="0063009C" w:rsidRDefault="00B31991" w:rsidP="004C2110">
            <w:r w:rsidRPr="0063009C">
              <w:t>Requires technical ability, problem-solving ability and leadership skills. Responsibilities can be supervisory and/or administrative.</w:t>
            </w:r>
          </w:p>
        </w:tc>
      </w:tr>
    </w:tbl>
    <w:p w:rsidR="0063009C" w:rsidRDefault="00B31991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  <w:r w:rsidRPr="00182600">
        <w:rPr>
          <w:i/>
          <w:u w:val="single"/>
        </w:rPr>
        <w:t xml:space="preserve"> </w:t>
      </w:r>
    </w:p>
    <w:p w:rsidR="0063009C" w:rsidRDefault="0063009C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</w:p>
    <w:p w:rsidR="00E11D80" w:rsidRDefault="00E11D80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</w:p>
    <w:p w:rsidR="00E11D80" w:rsidRDefault="00E11D80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</w:p>
    <w:p w:rsidR="00E11D80" w:rsidRDefault="00E11D80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</w:p>
    <w:p w:rsidR="00E11D80" w:rsidRDefault="00E11D80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</w:p>
    <w:p w:rsidR="00E11D80" w:rsidRDefault="00E11D80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</w:p>
    <w:p w:rsidR="00E11D80" w:rsidRDefault="00E11D80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</w:p>
    <w:p w:rsidR="00E11D80" w:rsidRDefault="00E11D80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</w:p>
    <w:p w:rsidR="00E11D80" w:rsidRDefault="00E11D80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</w:p>
    <w:p w:rsidR="00E11D80" w:rsidRDefault="00E11D80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</w:p>
    <w:p w:rsidR="0063009C" w:rsidRDefault="0063009C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</w:p>
    <w:p w:rsidR="00B31991" w:rsidRPr="00182600" w:rsidRDefault="00B31991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  <w:u w:val="single"/>
        </w:rPr>
      </w:pPr>
      <w:r w:rsidRPr="00182600">
        <w:rPr>
          <w:i/>
          <w:u w:val="single"/>
        </w:rPr>
        <w:t>Engineering Your Future – A Comprehensive Introduction to Engineering</w:t>
      </w:r>
    </w:p>
    <w:p w:rsidR="00B31991" w:rsidRPr="00182600" w:rsidRDefault="00B31991" w:rsidP="00B31991">
      <w:pPr>
        <w:tabs>
          <w:tab w:val="center" w:pos="4680"/>
          <w:tab w:val="right" w:pos="9360"/>
        </w:tabs>
        <w:spacing w:after="0" w:line="240" w:lineRule="auto"/>
        <w:jc w:val="center"/>
        <w:rPr>
          <w:i/>
        </w:rPr>
      </w:pPr>
      <w:r w:rsidRPr="00182600">
        <w:rPr>
          <w:i/>
        </w:rPr>
        <w:t>William C. Oakes, Les L. Leone, Craig J. Gunn</w:t>
      </w:r>
    </w:p>
    <w:p w:rsidR="00B31991" w:rsidRPr="00182600" w:rsidRDefault="00B31991">
      <w:r w:rsidRPr="00182600">
        <w:br w:type="page"/>
      </w:r>
    </w:p>
    <w:p w:rsidR="00B31991" w:rsidRPr="00182600" w:rsidRDefault="00765A36" w:rsidP="00765A36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spacing w:after="0" w:line="240" w:lineRule="auto"/>
        <w:rPr>
          <w:rFonts w:eastAsiaTheme="majorEastAsia" w:cstheme="majorBidi"/>
          <w:b/>
          <w:sz w:val="36"/>
        </w:rPr>
      </w:pPr>
      <w:r w:rsidRPr="00182600">
        <w:rPr>
          <w:rFonts w:eastAsiaTheme="majorEastAsia" w:cstheme="majorBidi"/>
          <w:b/>
          <w:sz w:val="36"/>
        </w:rPr>
        <w:lastRenderedPageBreak/>
        <w:t>Technical Industries</w:t>
      </w:r>
    </w:p>
    <w:p w:rsidR="00C30EB5" w:rsidRDefault="00C30EB5" w:rsidP="004C2110">
      <w:pPr>
        <w:pStyle w:val="NoSpacing"/>
      </w:pPr>
    </w:p>
    <w:p w:rsidR="00C30EB5" w:rsidRDefault="00C30EB5" w:rsidP="004C2110">
      <w:pPr>
        <w:pStyle w:val="NoSpacing"/>
      </w:pPr>
    </w:p>
    <w:p w:rsidR="004C2110" w:rsidRPr="00182600" w:rsidRDefault="004C2110" w:rsidP="004C2110">
      <w:pPr>
        <w:pStyle w:val="NoSpacing"/>
      </w:pPr>
      <w:r w:rsidRPr="00182600">
        <w:t>Aerospace Product and Parts Manufacturing</w:t>
      </w:r>
    </w:p>
    <w:p w:rsidR="004C2110" w:rsidRPr="00182600" w:rsidRDefault="004C2110" w:rsidP="004C2110">
      <w:pPr>
        <w:pStyle w:val="NoSpacing"/>
      </w:pPr>
      <w:r w:rsidRPr="00182600">
        <w:t>Agriculture, Construction, and Mining Machinery Manufacturing</w:t>
      </w:r>
    </w:p>
    <w:p w:rsidR="004C2110" w:rsidRPr="00182600" w:rsidRDefault="004C2110" w:rsidP="004C2110">
      <w:pPr>
        <w:pStyle w:val="NoSpacing"/>
      </w:pPr>
      <w:r w:rsidRPr="00182600">
        <w:t>All Other Electrical Equipment and Component Manufacturing</w:t>
      </w:r>
    </w:p>
    <w:p w:rsidR="004C2110" w:rsidRPr="00182600" w:rsidRDefault="004C2110" w:rsidP="004C2110">
      <w:pPr>
        <w:pStyle w:val="NoSpacing"/>
      </w:pPr>
      <w:r w:rsidRPr="00182600">
        <w:t>Architectural, Engineering, and Related Services</w:t>
      </w:r>
    </w:p>
    <w:p w:rsidR="004C2110" w:rsidRPr="00182600" w:rsidRDefault="004C2110" w:rsidP="004C2110">
      <w:pPr>
        <w:pStyle w:val="NoSpacing"/>
      </w:pPr>
      <w:r w:rsidRPr="00182600">
        <w:t>Audio and Video Equipment Manufacturing</w:t>
      </w:r>
    </w:p>
    <w:p w:rsidR="004C2110" w:rsidRPr="00182600" w:rsidRDefault="004C2110" w:rsidP="004C2110">
      <w:pPr>
        <w:pStyle w:val="NoSpacing"/>
      </w:pPr>
      <w:r w:rsidRPr="00182600">
        <w:t>Basic Chemical Manufacturing</w:t>
      </w:r>
    </w:p>
    <w:p w:rsidR="004C2110" w:rsidRPr="00182600" w:rsidRDefault="004C2110" w:rsidP="004C2110">
      <w:pPr>
        <w:pStyle w:val="NoSpacing"/>
      </w:pPr>
      <w:r w:rsidRPr="00182600">
        <w:t>Commercial and Service Industry Machinery Manufacturing</w:t>
      </w:r>
    </w:p>
    <w:p w:rsidR="004C2110" w:rsidRPr="00182600" w:rsidRDefault="004C2110" w:rsidP="004C2110">
      <w:pPr>
        <w:pStyle w:val="NoSpacing"/>
      </w:pPr>
      <w:r w:rsidRPr="00182600">
        <w:t>Communications Equipment Manufacturing</w:t>
      </w:r>
    </w:p>
    <w:p w:rsidR="004C2110" w:rsidRPr="00182600" w:rsidRDefault="004C2110" w:rsidP="004C2110">
      <w:pPr>
        <w:pStyle w:val="NoSpacing"/>
      </w:pPr>
      <w:r w:rsidRPr="00182600">
        <w:t>Computer and Office Machine Repair and Maintenance</w:t>
      </w:r>
    </w:p>
    <w:p w:rsidR="004C2110" w:rsidRPr="00182600" w:rsidRDefault="004C2110" w:rsidP="004C2110">
      <w:pPr>
        <w:pStyle w:val="NoSpacing"/>
      </w:pPr>
      <w:r w:rsidRPr="00182600">
        <w:t>Computer and Peripheral Equipment Manufacturing</w:t>
      </w:r>
    </w:p>
    <w:p w:rsidR="004C2110" w:rsidRPr="00182600" w:rsidRDefault="004C2110" w:rsidP="004C2110">
      <w:pPr>
        <w:pStyle w:val="NoSpacing"/>
      </w:pPr>
      <w:r w:rsidRPr="00182600">
        <w:t>Computer Systems Design and Related Services</w:t>
      </w:r>
    </w:p>
    <w:p w:rsidR="004C2110" w:rsidRPr="00182600" w:rsidRDefault="004C2110" w:rsidP="004C2110">
      <w:pPr>
        <w:pStyle w:val="NoSpacing"/>
      </w:pPr>
      <w:r w:rsidRPr="00182600">
        <w:t>Data Processing Services</w:t>
      </w:r>
    </w:p>
    <w:p w:rsidR="004C2110" w:rsidRPr="00182600" w:rsidRDefault="004C2110" w:rsidP="004C2110">
      <w:pPr>
        <w:pStyle w:val="NoSpacing"/>
      </w:pPr>
      <w:r w:rsidRPr="00182600">
        <w:t>Educational Support Services</w:t>
      </w:r>
    </w:p>
    <w:p w:rsidR="004C2110" w:rsidRPr="00182600" w:rsidRDefault="004C2110" w:rsidP="004C2110">
      <w:pPr>
        <w:pStyle w:val="NoSpacing"/>
      </w:pPr>
      <w:r w:rsidRPr="00182600">
        <w:t>Electrical Equipment Manufacturing</w:t>
      </w:r>
    </w:p>
    <w:p w:rsidR="004C2110" w:rsidRPr="00182600" w:rsidRDefault="004C2110" w:rsidP="004C2110">
      <w:pPr>
        <w:pStyle w:val="NoSpacing"/>
      </w:pPr>
      <w:r w:rsidRPr="00182600">
        <w:t>Engine, Turbine, and Power Transmission Equipment Manufacturing</w:t>
      </w:r>
    </w:p>
    <w:p w:rsidR="004C2110" w:rsidRPr="00182600" w:rsidRDefault="004C2110" w:rsidP="004C2110">
      <w:pPr>
        <w:pStyle w:val="NoSpacing"/>
      </w:pPr>
      <w:r w:rsidRPr="00182600">
        <w:t>Industrial Machinery Manufacturing</w:t>
      </w:r>
    </w:p>
    <w:p w:rsidR="004C2110" w:rsidRPr="00182600" w:rsidRDefault="004C2110" w:rsidP="004C2110">
      <w:pPr>
        <w:pStyle w:val="NoSpacing"/>
      </w:pPr>
      <w:r w:rsidRPr="00182600">
        <w:t>Management, Scientific, and Technical Consulting Services</w:t>
      </w:r>
    </w:p>
    <w:p w:rsidR="004C2110" w:rsidRPr="00182600" w:rsidRDefault="004C2110" w:rsidP="004C2110">
      <w:pPr>
        <w:pStyle w:val="NoSpacing"/>
      </w:pPr>
      <w:r w:rsidRPr="00182600">
        <w:t>Manufacturing and Reproducing Magnetic and Optical Media</w:t>
      </w:r>
    </w:p>
    <w:p w:rsidR="004C2110" w:rsidRPr="00182600" w:rsidRDefault="004C2110" w:rsidP="004C2110">
      <w:pPr>
        <w:pStyle w:val="NoSpacing"/>
      </w:pPr>
      <w:r w:rsidRPr="00182600">
        <w:t>Medical Equipment and Supplies Manufacturing</w:t>
      </w:r>
    </w:p>
    <w:p w:rsidR="004C2110" w:rsidRPr="00182600" w:rsidRDefault="004C2110" w:rsidP="004C2110">
      <w:pPr>
        <w:pStyle w:val="NoSpacing"/>
      </w:pPr>
      <w:r w:rsidRPr="00182600">
        <w:t>Motor Vehicle Body and Trailer Manufacturing</w:t>
      </w:r>
    </w:p>
    <w:p w:rsidR="004C2110" w:rsidRPr="00182600" w:rsidRDefault="004C2110" w:rsidP="004C2110">
      <w:pPr>
        <w:pStyle w:val="NoSpacing"/>
      </w:pPr>
      <w:r w:rsidRPr="00182600">
        <w:t>Motor Vehicle Manufacturing</w:t>
      </w:r>
    </w:p>
    <w:p w:rsidR="004C2110" w:rsidRPr="00182600" w:rsidRDefault="004C2110" w:rsidP="004C2110">
      <w:pPr>
        <w:pStyle w:val="NoSpacing"/>
      </w:pPr>
      <w:r w:rsidRPr="00182600">
        <w:t>Motor Vehicle Parts Manufacturing</w:t>
      </w:r>
    </w:p>
    <w:p w:rsidR="004C2110" w:rsidRPr="00182600" w:rsidRDefault="004C2110" w:rsidP="004C2110">
      <w:pPr>
        <w:pStyle w:val="NoSpacing"/>
      </w:pPr>
      <w:r w:rsidRPr="00182600">
        <w:t>Navigational, Measuring, Electromedical, and Control Instruments Manufacturing</w:t>
      </w:r>
    </w:p>
    <w:p w:rsidR="004C2110" w:rsidRPr="00182600" w:rsidRDefault="004C2110" w:rsidP="004C2110">
      <w:pPr>
        <w:pStyle w:val="NoSpacing"/>
      </w:pPr>
      <w:r w:rsidRPr="00182600">
        <w:t>On-Line Information Services</w:t>
      </w:r>
    </w:p>
    <w:p w:rsidR="004C2110" w:rsidRPr="00182600" w:rsidRDefault="004C2110" w:rsidP="004C2110">
      <w:pPr>
        <w:pStyle w:val="NoSpacing"/>
      </w:pPr>
      <w:r w:rsidRPr="00182600">
        <w:t>Ordnance &amp; Accessories Manufacturing—Ammunition (except Small Arms) Manufacturing</w:t>
      </w:r>
    </w:p>
    <w:p w:rsidR="004C2110" w:rsidRPr="00182600" w:rsidRDefault="004C2110" w:rsidP="004C2110">
      <w:pPr>
        <w:pStyle w:val="NoSpacing"/>
      </w:pPr>
      <w:r w:rsidRPr="00182600">
        <w:t>Ordnance &amp; Accessories Manufacturing—Other Ordnance and Accessories Manufacturing</w:t>
      </w:r>
    </w:p>
    <w:p w:rsidR="004C2110" w:rsidRPr="00182600" w:rsidRDefault="004C2110" w:rsidP="004C2110">
      <w:pPr>
        <w:pStyle w:val="NoSpacing"/>
      </w:pPr>
      <w:r w:rsidRPr="00182600">
        <w:t>Ordnance &amp; Accessories Manufacturing—Small Arms Ammunition Manufacturing</w:t>
      </w:r>
    </w:p>
    <w:p w:rsidR="004C2110" w:rsidRPr="00182600" w:rsidRDefault="004C2110" w:rsidP="004C2110">
      <w:pPr>
        <w:pStyle w:val="NoSpacing"/>
      </w:pPr>
      <w:r w:rsidRPr="00182600">
        <w:t>Ordnance &amp; Accessories Manufacturing—Small Arms Manufacturing</w:t>
      </w:r>
    </w:p>
    <w:p w:rsidR="004C2110" w:rsidRPr="00182600" w:rsidRDefault="004C2110" w:rsidP="004C2110">
      <w:pPr>
        <w:pStyle w:val="NoSpacing"/>
      </w:pPr>
      <w:r w:rsidRPr="00182600">
        <w:t>Other Chemical Product and Preparation Manufacturing</w:t>
      </w:r>
    </w:p>
    <w:p w:rsidR="004C2110" w:rsidRPr="00182600" w:rsidRDefault="004C2110" w:rsidP="004C2110">
      <w:pPr>
        <w:pStyle w:val="NoSpacing"/>
      </w:pPr>
      <w:r w:rsidRPr="00182600">
        <w:t>Other General Purpose Machinery Manufacturing</w:t>
      </w:r>
    </w:p>
    <w:p w:rsidR="004C2110" w:rsidRPr="00182600" w:rsidRDefault="004C2110" w:rsidP="004C2110">
      <w:pPr>
        <w:pStyle w:val="NoSpacing"/>
      </w:pPr>
      <w:r w:rsidRPr="00182600">
        <w:t>Paint, Coating, and Adhesive Manufacturing</w:t>
      </w:r>
    </w:p>
    <w:p w:rsidR="004C2110" w:rsidRPr="00182600" w:rsidRDefault="004C2110" w:rsidP="004C2110">
      <w:pPr>
        <w:pStyle w:val="NoSpacing"/>
      </w:pPr>
      <w:r w:rsidRPr="00182600">
        <w:t>Pesticide, Fertilizer, and Other Agricultural Chemical Manufacturing</w:t>
      </w:r>
    </w:p>
    <w:p w:rsidR="004C2110" w:rsidRPr="00182600" w:rsidRDefault="004C2110" w:rsidP="004C2110">
      <w:pPr>
        <w:pStyle w:val="NoSpacing"/>
      </w:pPr>
      <w:r w:rsidRPr="00182600">
        <w:t>Petroleum Refineries</w:t>
      </w:r>
    </w:p>
    <w:p w:rsidR="004C2110" w:rsidRPr="00182600" w:rsidRDefault="004C2110" w:rsidP="004C2110">
      <w:pPr>
        <w:pStyle w:val="NoSpacing"/>
      </w:pPr>
      <w:r w:rsidRPr="00182600">
        <w:t>Pharmaceutical and Medicine Manufacturing</w:t>
      </w:r>
    </w:p>
    <w:p w:rsidR="004C2110" w:rsidRPr="00182600" w:rsidRDefault="004C2110" w:rsidP="004C2110">
      <w:pPr>
        <w:pStyle w:val="NoSpacing"/>
      </w:pPr>
      <w:r w:rsidRPr="00182600">
        <w:t>Resin, Synthetic Rubber, and Artificial and Synthetic Fibers and Filaments Manufacturing</w:t>
      </w:r>
    </w:p>
    <w:p w:rsidR="004C2110" w:rsidRPr="00182600" w:rsidRDefault="004C2110" w:rsidP="004C2110">
      <w:pPr>
        <w:pStyle w:val="NoSpacing"/>
      </w:pPr>
      <w:r w:rsidRPr="00182600">
        <w:t>Scientific Research and Development Services</w:t>
      </w:r>
    </w:p>
    <w:p w:rsidR="004C2110" w:rsidRPr="00182600" w:rsidRDefault="004C2110" w:rsidP="004C2110">
      <w:pPr>
        <w:pStyle w:val="NoSpacing"/>
      </w:pPr>
      <w:r w:rsidRPr="00182600">
        <w:t>Semiconductor and Other Electronic Component Manufacturing</w:t>
      </w:r>
    </w:p>
    <w:p w:rsidR="004C2110" w:rsidRPr="00182600" w:rsidRDefault="004C2110" w:rsidP="004C2110">
      <w:pPr>
        <w:pStyle w:val="NoSpacing"/>
      </w:pPr>
      <w:r w:rsidRPr="00182600">
        <w:t>Soap, Cleaning Compound, and Toilet Preparation Manufacturing</w:t>
      </w:r>
    </w:p>
    <w:p w:rsidR="004C2110" w:rsidRPr="00182600" w:rsidRDefault="004C2110" w:rsidP="004C2110">
      <w:pPr>
        <w:pStyle w:val="NoSpacing"/>
      </w:pPr>
      <w:r w:rsidRPr="00182600">
        <w:t>Software Publishers</w:t>
      </w:r>
    </w:p>
    <w:p w:rsidR="00B31991" w:rsidRDefault="00B31991" w:rsidP="00CE3BF1"/>
    <w:p w:rsidR="00E11D80" w:rsidRDefault="00E11D80" w:rsidP="00CE3BF1"/>
    <w:p w:rsidR="00E11D80" w:rsidRPr="00182600" w:rsidRDefault="00E11D80" w:rsidP="00CE3BF1"/>
    <w:p w:rsidR="00182600" w:rsidRDefault="004C2110" w:rsidP="00E11D80">
      <w:pPr>
        <w:pStyle w:val="Footer"/>
        <w:jc w:val="center"/>
        <w:rPr>
          <w:rFonts w:eastAsiaTheme="majorEastAsia" w:cstheme="majorBidi"/>
          <w:b/>
          <w:sz w:val="44"/>
        </w:rPr>
      </w:pPr>
      <w:r w:rsidRPr="00182600">
        <w:rPr>
          <w:i/>
        </w:rPr>
        <w:t>NA</w:t>
      </w:r>
      <w:r w:rsidR="00C30EB5">
        <w:rPr>
          <w:i/>
        </w:rPr>
        <w:t xml:space="preserve">ICS- </w:t>
      </w:r>
      <w:r w:rsidRPr="00182600">
        <w:rPr>
          <w:i/>
        </w:rPr>
        <w:t>North American Industrial Classification System</w:t>
      </w:r>
      <w:r w:rsidR="00182600">
        <w:rPr>
          <w:rFonts w:eastAsiaTheme="majorEastAsia" w:cstheme="majorBidi"/>
          <w:b/>
          <w:sz w:val="44"/>
        </w:rPr>
        <w:br w:type="page"/>
      </w:r>
    </w:p>
    <w:p w:rsidR="00765A36" w:rsidRPr="00182600" w:rsidRDefault="00765A36" w:rsidP="00765A36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spacing w:after="0" w:line="240" w:lineRule="auto"/>
        <w:rPr>
          <w:rFonts w:eastAsiaTheme="majorEastAsia" w:cstheme="majorBidi"/>
          <w:b/>
          <w:sz w:val="36"/>
        </w:rPr>
      </w:pPr>
      <w:r w:rsidRPr="00182600">
        <w:rPr>
          <w:rFonts w:eastAsiaTheme="majorEastAsia" w:cstheme="majorBidi"/>
          <w:b/>
          <w:sz w:val="36"/>
        </w:rPr>
        <w:lastRenderedPageBreak/>
        <w:t>Industry List</w:t>
      </w:r>
    </w:p>
    <w:p w:rsidR="004C2110" w:rsidRPr="00182600" w:rsidRDefault="004C2110" w:rsidP="004C2110">
      <w:pPr>
        <w:pStyle w:val="Footer"/>
        <w:jc w:val="center"/>
      </w:pPr>
    </w:p>
    <w:p w:rsidR="004C2110" w:rsidRPr="00182600" w:rsidRDefault="004C2110" w:rsidP="004C2110">
      <w:pPr>
        <w:spacing w:after="0" w:line="240" w:lineRule="auto"/>
        <w:sectPr w:rsidR="004C2110" w:rsidRPr="00182600" w:rsidSect="00765A36">
          <w:footerReference w:type="default" r:id="rId13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4C2110" w:rsidRPr="00182600" w:rsidRDefault="004C2110" w:rsidP="004C2110">
      <w:pPr>
        <w:spacing w:after="0" w:line="240" w:lineRule="auto"/>
      </w:pPr>
      <w:r w:rsidRPr="00182600">
        <w:t>Agriculture and Mining</w:t>
      </w:r>
    </w:p>
    <w:p w:rsidR="004C2110" w:rsidRPr="00182600" w:rsidRDefault="004C2110" w:rsidP="004C2110">
      <w:pPr>
        <w:spacing w:after="0" w:line="240" w:lineRule="auto"/>
      </w:pPr>
      <w:r w:rsidRPr="00182600">
        <w:t>Farming and Ranching</w:t>
      </w:r>
    </w:p>
    <w:p w:rsidR="004C2110" w:rsidRPr="00182600" w:rsidRDefault="004C2110" w:rsidP="004C2110">
      <w:pPr>
        <w:spacing w:after="0" w:line="240" w:lineRule="auto"/>
      </w:pPr>
      <w:r w:rsidRPr="00182600">
        <w:t>Fishing, Hunting and Forestry and Logging</w:t>
      </w:r>
    </w:p>
    <w:p w:rsidR="004C2110" w:rsidRPr="00182600" w:rsidRDefault="004C2110" w:rsidP="004C2110">
      <w:pPr>
        <w:spacing w:after="0" w:line="240" w:lineRule="auto"/>
      </w:pPr>
      <w:r w:rsidRPr="00182600">
        <w:t>Mining and Quarrying</w:t>
      </w:r>
    </w:p>
    <w:p w:rsidR="004C2110" w:rsidRPr="00182600" w:rsidRDefault="004C2110" w:rsidP="004C2110">
      <w:pPr>
        <w:spacing w:after="0" w:line="240" w:lineRule="auto"/>
      </w:pPr>
      <w:r w:rsidRPr="00182600">
        <w:t>Agriculture &amp; Mining Other</w:t>
      </w:r>
    </w:p>
    <w:p w:rsidR="004C2110" w:rsidRPr="00182600" w:rsidRDefault="004C2110" w:rsidP="004C2110">
      <w:pPr>
        <w:spacing w:after="0" w:line="240" w:lineRule="auto"/>
      </w:pPr>
      <w:r w:rsidRPr="00182600">
        <w:t>Business Services</w:t>
      </w:r>
    </w:p>
    <w:p w:rsidR="004C2110" w:rsidRPr="00182600" w:rsidRDefault="004C2110" w:rsidP="004C2110">
      <w:pPr>
        <w:spacing w:after="0" w:line="240" w:lineRule="auto"/>
      </w:pPr>
      <w:r w:rsidRPr="00182600">
        <w:t>Accounting and Tax Preparation</w:t>
      </w:r>
    </w:p>
    <w:p w:rsidR="004C2110" w:rsidRPr="00182600" w:rsidRDefault="004C2110" w:rsidP="004C2110">
      <w:pPr>
        <w:spacing w:after="0" w:line="240" w:lineRule="auto"/>
      </w:pPr>
      <w:r w:rsidRPr="00182600">
        <w:t>Advertising, Marketing and PR</w:t>
      </w:r>
    </w:p>
    <w:p w:rsidR="004C2110" w:rsidRPr="00182600" w:rsidRDefault="004C2110" w:rsidP="004C2110">
      <w:pPr>
        <w:spacing w:after="0" w:line="240" w:lineRule="auto"/>
      </w:pPr>
      <w:r w:rsidRPr="00182600">
        <w:t>Data and Records Management</w:t>
      </w:r>
    </w:p>
    <w:p w:rsidR="004C2110" w:rsidRPr="00182600" w:rsidRDefault="004C2110" w:rsidP="004C2110">
      <w:pPr>
        <w:spacing w:after="0" w:line="240" w:lineRule="auto"/>
      </w:pPr>
      <w:r w:rsidRPr="00182600">
        <w:t>Facilities Management and Maintenance</w:t>
      </w:r>
    </w:p>
    <w:p w:rsidR="004C2110" w:rsidRPr="00182600" w:rsidRDefault="004C2110" w:rsidP="004C2110">
      <w:pPr>
        <w:spacing w:after="0" w:line="240" w:lineRule="auto"/>
      </w:pPr>
      <w:r w:rsidRPr="00182600">
        <w:t>HR and Recruiting Services</w:t>
      </w:r>
    </w:p>
    <w:p w:rsidR="004C2110" w:rsidRPr="00182600" w:rsidRDefault="004C2110" w:rsidP="004C2110">
      <w:pPr>
        <w:spacing w:after="0" w:line="240" w:lineRule="auto"/>
      </w:pPr>
      <w:r w:rsidRPr="00182600">
        <w:t>Legal Services</w:t>
      </w:r>
    </w:p>
    <w:p w:rsidR="004C2110" w:rsidRPr="00182600" w:rsidRDefault="004C2110" w:rsidP="004C2110">
      <w:pPr>
        <w:spacing w:after="0" w:line="240" w:lineRule="auto"/>
      </w:pPr>
      <w:r w:rsidRPr="00182600">
        <w:t>Management Consulting</w:t>
      </w:r>
    </w:p>
    <w:p w:rsidR="004C2110" w:rsidRPr="00182600" w:rsidRDefault="004C2110" w:rsidP="004C2110">
      <w:pPr>
        <w:spacing w:after="0" w:line="240" w:lineRule="auto"/>
      </w:pPr>
      <w:r w:rsidRPr="00182600">
        <w:t>Payroll Services</w:t>
      </w:r>
    </w:p>
    <w:p w:rsidR="004C2110" w:rsidRPr="00182600" w:rsidRDefault="004C2110" w:rsidP="004C2110">
      <w:pPr>
        <w:spacing w:after="0" w:line="240" w:lineRule="auto"/>
      </w:pPr>
      <w:r w:rsidRPr="00182600">
        <w:t>Sales Services</w:t>
      </w:r>
    </w:p>
    <w:p w:rsidR="004C2110" w:rsidRPr="00182600" w:rsidRDefault="004C2110" w:rsidP="004C2110">
      <w:pPr>
        <w:spacing w:after="0" w:line="240" w:lineRule="auto"/>
      </w:pPr>
      <w:r w:rsidRPr="00182600">
        <w:t>Security Services</w:t>
      </w:r>
    </w:p>
    <w:p w:rsidR="004C2110" w:rsidRPr="00182600" w:rsidRDefault="004C2110" w:rsidP="004C2110">
      <w:pPr>
        <w:spacing w:after="0" w:line="240" w:lineRule="auto"/>
      </w:pPr>
      <w:r w:rsidRPr="00182600">
        <w:t>Business Services Other</w:t>
      </w:r>
    </w:p>
    <w:p w:rsidR="004C2110" w:rsidRPr="00182600" w:rsidRDefault="004C2110" w:rsidP="004C2110">
      <w:pPr>
        <w:spacing w:after="0" w:line="240" w:lineRule="auto"/>
      </w:pPr>
      <w:r w:rsidRPr="00182600">
        <w:t>Computer and Electronics</w:t>
      </w:r>
    </w:p>
    <w:p w:rsidR="004C2110" w:rsidRPr="00182600" w:rsidRDefault="004C2110" w:rsidP="004C2110">
      <w:pPr>
        <w:spacing w:after="0" w:line="240" w:lineRule="auto"/>
      </w:pPr>
      <w:r w:rsidRPr="00182600">
        <w:t>Audio, Video and Photography</w:t>
      </w:r>
    </w:p>
    <w:p w:rsidR="004C2110" w:rsidRPr="00182600" w:rsidRDefault="004C2110" w:rsidP="004C2110">
      <w:pPr>
        <w:spacing w:after="0" w:line="240" w:lineRule="auto"/>
      </w:pPr>
      <w:r w:rsidRPr="00182600">
        <w:t>Computers, Parts and Repair</w:t>
      </w:r>
    </w:p>
    <w:p w:rsidR="004C2110" w:rsidRPr="00182600" w:rsidRDefault="004C2110" w:rsidP="004C2110">
      <w:pPr>
        <w:spacing w:after="0" w:line="240" w:lineRule="auto"/>
      </w:pPr>
      <w:r w:rsidRPr="00182600">
        <w:t>Consumer Electronics, Parts and Repair</w:t>
      </w:r>
    </w:p>
    <w:p w:rsidR="004C2110" w:rsidRPr="00182600" w:rsidRDefault="004C2110" w:rsidP="004C2110">
      <w:pPr>
        <w:spacing w:after="0" w:line="240" w:lineRule="auto"/>
      </w:pPr>
      <w:r w:rsidRPr="00182600">
        <w:t>IT and Network Services and Support</w:t>
      </w:r>
    </w:p>
    <w:p w:rsidR="004C2110" w:rsidRPr="00182600" w:rsidRDefault="004C2110" w:rsidP="004C2110">
      <w:pPr>
        <w:spacing w:after="0" w:line="240" w:lineRule="auto"/>
      </w:pPr>
      <w:r w:rsidRPr="00182600">
        <w:t>Instruments and Controls</w:t>
      </w:r>
    </w:p>
    <w:p w:rsidR="004C2110" w:rsidRPr="00182600" w:rsidRDefault="004C2110" w:rsidP="004C2110">
      <w:pPr>
        <w:spacing w:after="0" w:line="240" w:lineRule="auto"/>
      </w:pPr>
      <w:r w:rsidRPr="00182600">
        <w:t>Network Security Products</w:t>
      </w:r>
    </w:p>
    <w:p w:rsidR="004C2110" w:rsidRPr="00182600" w:rsidRDefault="004C2110" w:rsidP="004C2110">
      <w:pPr>
        <w:spacing w:after="0" w:line="240" w:lineRule="auto"/>
      </w:pPr>
      <w:r w:rsidRPr="00182600">
        <w:t>Networking equipment and Systems</w:t>
      </w:r>
    </w:p>
    <w:p w:rsidR="004C2110" w:rsidRPr="00182600" w:rsidRDefault="004C2110" w:rsidP="004C2110">
      <w:pPr>
        <w:spacing w:after="0" w:line="240" w:lineRule="auto"/>
      </w:pPr>
      <w:r w:rsidRPr="00182600">
        <w:t>Office Machinery and Equipment</w:t>
      </w:r>
    </w:p>
    <w:p w:rsidR="004C2110" w:rsidRPr="00182600" w:rsidRDefault="004C2110" w:rsidP="004C2110">
      <w:pPr>
        <w:spacing w:after="0" w:line="240" w:lineRule="auto"/>
      </w:pPr>
      <w:r w:rsidRPr="00182600">
        <w:t>Peripherals Manufacturing</w:t>
      </w:r>
    </w:p>
    <w:p w:rsidR="004C2110" w:rsidRPr="00182600" w:rsidRDefault="004C2110" w:rsidP="004C2110">
      <w:pPr>
        <w:spacing w:after="0" w:line="240" w:lineRule="auto"/>
      </w:pPr>
      <w:r w:rsidRPr="00182600">
        <w:t>Semiconductor and Microchip Manufacturing</w:t>
      </w:r>
    </w:p>
    <w:p w:rsidR="004C2110" w:rsidRPr="00182600" w:rsidRDefault="004C2110" w:rsidP="004C2110">
      <w:pPr>
        <w:spacing w:after="0" w:line="240" w:lineRule="auto"/>
      </w:pPr>
      <w:r w:rsidRPr="00182600">
        <w:t>Computer and Electronics Other</w:t>
      </w:r>
    </w:p>
    <w:p w:rsidR="004C2110" w:rsidRPr="00182600" w:rsidRDefault="004C2110" w:rsidP="004C2110">
      <w:pPr>
        <w:spacing w:after="0" w:line="240" w:lineRule="auto"/>
      </w:pPr>
      <w:r w:rsidRPr="00182600">
        <w:t>Consumer Services</w:t>
      </w:r>
    </w:p>
    <w:p w:rsidR="004C2110" w:rsidRPr="00182600" w:rsidRDefault="004C2110" w:rsidP="004C2110">
      <w:pPr>
        <w:spacing w:after="0" w:line="240" w:lineRule="auto"/>
      </w:pPr>
      <w:r w:rsidRPr="00182600">
        <w:t>Automotive Repair and Maintenance</w:t>
      </w:r>
    </w:p>
    <w:p w:rsidR="004C2110" w:rsidRPr="00182600" w:rsidRDefault="004C2110" w:rsidP="004C2110">
      <w:pPr>
        <w:spacing w:after="0" w:line="240" w:lineRule="auto"/>
      </w:pPr>
      <w:r w:rsidRPr="00182600">
        <w:t>Funeral Homes and Services</w:t>
      </w:r>
    </w:p>
    <w:p w:rsidR="004C2110" w:rsidRPr="00182600" w:rsidRDefault="004C2110" w:rsidP="004C2110">
      <w:pPr>
        <w:spacing w:after="0" w:line="240" w:lineRule="auto"/>
      </w:pPr>
      <w:r w:rsidRPr="00182600">
        <w:t>Laundry and Dry Cleaning</w:t>
      </w:r>
    </w:p>
    <w:p w:rsidR="004C2110" w:rsidRPr="00182600" w:rsidRDefault="004C2110" w:rsidP="004C2110">
      <w:pPr>
        <w:spacing w:after="0" w:line="240" w:lineRule="auto"/>
      </w:pPr>
      <w:r w:rsidRPr="00182600">
        <w:t>Parking Lots and Garage Management</w:t>
      </w:r>
    </w:p>
    <w:p w:rsidR="004C2110" w:rsidRPr="00182600" w:rsidRDefault="004C2110" w:rsidP="004C2110">
      <w:pPr>
        <w:spacing w:after="0" w:line="240" w:lineRule="auto"/>
      </w:pPr>
      <w:r w:rsidRPr="00182600">
        <w:t>Personal Care</w:t>
      </w:r>
    </w:p>
    <w:p w:rsidR="004C2110" w:rsidRPr="00182600" w:rsidRDefault="004C2110" w:rsidP="004C2110">
      <w:pPr>
        <w:spacing w:after="0" w:line="240" w:lineRule="auto"/>
      </w:pPr>
      <w:r w:rsidRPr="00182600">
        <w:t>Photofinishing Services</w:t>
      </w:r>
    </w:p>
    <w:p w:rsidR="004C2110" w:rsidRPr="00182600" w:rsidRDefault="004C2110" w:rsidP="004C2110">
      <w:pPr>
        <w:spacing w:after="0" w:line="240" w:lineRule="auto"/>
      </w:pPr>
      <w:r w:rsidRPr="00182600">
        <w:t>Consumer Services Other</w:t>
      </w:r>
    </w:p>
    <w:p w:rsidR="004C2110" w:rsidRPr="00182600" w:rsidRDefault="004C2110" w:rsidP="004C2110">
      <w:pPr>
        <w:spacing w:after="0" w:line="240" w:lineRule="auto"/>
      </w:pPr>
      <w:r w:rsidRPr="00182600">
        <w:t>Education</w:t>
      </w:r>
    </w:p>
    <w:p w:rsidR="004C2110" w:rsidRPr="00182600" w:rsidRDefault="004C2110" w:rsidP="004C2110">
      <w:pPr>
        <w:spacing w:after="0" w:line="240" w:lineRule="auto"/>
      </w:pPr>
      <w:r w:rsidRPr="00182600">
        <w:t>Colleges and Universities</w:t>
      </w:r>
    </w:p>
    <w:p w:rsidR="004C2110" w:rsidRPr="00182600" w:rsidRDefault="004C2110" w:rsidP="004C2110">
      <w:pPr>
        <w:spacing w:after="0" w:line="240" w:lineRule="auto"/>
      </w:pPr>
      <w:r w:rsidRPr="00182600">
        <w:t>Elementary and Secondary Schools</w:t>
      </w:r>
    </w:p>
    <w:p w:rsidR="004C2110" w:rsidRPr="00182600" w:rsidRDefault="004C2110" w:rsidP="004C2110">
      <w:pPr>
        <w:spacing w:after="0" w:line="240" w:lineRule="auto"/>
      </w:pPr>
      <w:r w:rsidRPr="00182600">
        <w:t>Libraries, Archives and Museums</w:t>
      </w:r>
    </w:p>
    <w:p w:rsidR="004C2110" w:rsidRPr="00182600" w:rsidRDefault="004C2110" w:rsidP="004C2110">
      <w:pPr>
        <w:spacing w:after="0" w:line="240" w:lineRule="auto"/>
      </w:pPr>
      <w:r w:rsidRPr="00182600">
        <w:t>Sports, Arts, and Recreation Instruction</w:t>
      </w:r>
    </w:p>
    <w:p w:rsidR="004C2110" w:rsidRPr="00182600" w:rsidRDefault="004C2110" w:rsidP="004C2110">
      <w:pPr>
        <w:spacing w:after="0" w:line="240" w:lineRule="auto"/>
      </w:pPr>
      <w:r w:rsidRPr="00182600">
        <w:t>Technical and Trade Schools</w:t>
      </w:r>
    </w:p>
    <w:p w:rsidR="004C2110" w:rsidRPr="00182600" w:rsidRDefault="004C2110" w:rsidP="004C2110">
      <w:pPr>
        <w:spacing w:after="0" w:line="240" w:lineRule="auto"/>
      </w:pPr>
      <w:r w:rsidRPr="00182600">
        <w:t>Test Preparation</w:t>
      </w:r>
    </w:p>
    <w:p w:rsidR="004C2110" w:rsidRPr="00182600" w:rsidRDefault="004C2110" w:rsidP="004C2110">
      <w:pPr>
        <w:spacing w:after="0" w:line="240" w:lineRule="auto"/>
      </w:pPr>
      <w:r w:rsidRPr="00182600">
        <w:t>Education Other</w:t>
      </w:r>
    </w:p>
    <w:p w:rsidR="004C2110" w:rsidRPr="00182600" w:rsidRDefault="004C2110" w:rsidP="004C2110">
      <w:pPr>
        <w:spacing w:after="0" w:line="240" w:lineRule="auto"/>
      </w:pPr>
      <w:r w:rsidRPr="00182600">
        <w:t>Energy and Utilities</w:t>
      </w:r>
    </w:p>
    <w:p w:rsidR="004C2110" w:rsidRPr="00182600" w:rsidRDefault="004C2110" w:rsidP="004C2110">
      <w:pPr>
        <w:spacing w:after="0" w:line="240" w:lineRule="auto"/>
      </w:pPr>
      <w:r w:rsidRPr="00182600">
        <w:t>Alternative Energy Sources</w:t>
      </w:r>
    </w:p>
    <w:p w:rsidR="004C2110" w:rsidRPr="00182600" w:rsidRDefault="004C2110" w:rsidP="004C2110">
      <w:pPr>
        <w:spacing w:after="0" w:line="240" w:lineRule="auto"/>
      </w:pPr>
      <w:r w:rsidRPr="00182600">
        <w:t>Gas and Electric Utilities</w:t>
      </w:r>
    </w:p>
    <w:p w:rsidR="004C2110" w:rsidRPr="00182600" w:rsidRDefault="004C2110" w:rsidP="004C2110">
      <w:pPr>
        <w:spacing w:after="0" w:line="240" w:lineRule="auto"/>
      </w:pPr>
      <w:r w:rsidRPr="00182600">
        <w:t>Gasoline and Oil Refineries</w:t>
      </w:r>
    </w:p>
    <w:p w:rsidR="004C2110" w:rsidRPr="00182600" w:rsidRDefault="004C2110" w:rsidP="004C2110">
      <w:pPr>
        <w:spacing w:after="0" w:line="240" w:lineRule="auto"/>
      </w:pPr>
      <w:r w:rsidRPr="00182600">
        <w:t>Sewage Treatment Facilities</w:t>
      </w:r>
    </w:p>
    <w:p w:rsidR="004C2110" w:rsidRPr="00182600" w:rsidRDefault="004C2110" w:rsidP="004C2110">
      <w:pPr>
        <w:spacing w:after="0" w:line="240" w:lineRule="auto"/>
      </w:pPr>
      <w:r w:rsidRPr="00182600">
        <w:t>Waste Management and Recycling</w:t>
      </w:r>
    </w:p>
    <w:p w:rsidR="004C2110" w:rsidRPr="00182600" w:rsidRDefault="004C2110" w:rsidP="004C2110">
      <w:pPr>
        <w:spacing w:after="0" w:line="240" w:lineRule="auto"/>
      </w:pPr>
      <w:r w:rsidRPr="00182600">
        <w:t>Water Treatment and Utilities</w:t>
      </w:r>
    </w:p>
    <w:p w:rsidR="004C2110" w:rsidRPr="00182600" w:rsidRDefault="004C2110" w:rsidP="004C2110">
      <w:pPr>
        <w:spacing w:after="0" w:line="240" w:lineRule="auto"/>
      </w:pPr>
      <w:r w:rsidRPr="00182600">
        <w:t>Energy and Utilities Other</w:t>
      </w:r>
    </w:p>
    <w:p w:rsidR="004C2110" w:rsidRPr="00182600" w:rsidRDefault="004C2110" w:rsidP="004C2110">
      <w:pPr>
        <w:spacing w:after="0" w:line="240" w:lineRule="auto"/>
      </w:pPr>
      <w:r w:rsidRPr="00182600">
        <w:t>Financial Services</w:t>
      </w:r>
    </w:p>
    <w:p w:rsidR="004C2110" w:rsidRPr="00182600" w:rsidRDefault="004C2110" w:rsidP="004C2110">
      <w:pPr>
        <w:spacing w:after="0" w:line="240" w:lineRule="auto"/>
      </w:pPr>
      <w:r w:rsidRPr="00182600">
        <w:t>Banks</w:t>
      </w:r>
    </w:p>
    <w:p w:rsidR="004C2110" w:rsidRPr="00182600" w:rsidRDefault="004C2110" w:rsidP="004C2110">
      <w:pPr>
        <w:spacing w:after="0" w:line="240" w:lineRule="auto"/>
      </w:pPr>
      <w:r w:rsidRPr="00182600">
        <w:t>Credit Cards and Related Services</w:t>
      </w:r>
    </w:p>
    <w:p w:rsidR="004C2110" w:rsidRPr="00182600" w:rsidRDefault="004C2110" w:rsidP="004C2110">
      <w:pPr>
        <w:spacing w:after="0" w:line="240" w:lineRule="auto"/>
      </w:pPr>
      <w:r w:rsidRPr="00182600">
        <w:t>Credit Unions</w:t>
      </w:r>
    </w:p>
    <w:p w:rsidR="004C2110" w:rsidRPr="00182600" w:rsidRDefault="004C2110" w:rsidP="004C2110">
      <w:pPr>
        <w:spacing w:after="0" w:line="240" w:lineRule="auto"/>
      </w:pPr>
      <w:r w:rsidRPr="00182600">
        <w:t>Insurance and Risk Management</w:t>
      </w:r>
    </w:p>
    <w:p w:rsidR="004C2110" w:rsidRPr="00182600" w:rsidRDefault="004C2110" w:rsidP="004C2110">
      <w:pPr>
        <w:spacing w:after="0" w:line="240" w:lineRule="auto"/>
      </w:pPr>
      <w:r w:rsidRPr="00182600">
        <w:t>Investment Banking and Venture Capital</w:t>
      </w:r>
    </w:p>
    <w:p w:rsidR="004C2110" w:rsidRPr="00182600" w:rsidRDefault="004C2110" w:rsidP="004C2110">
      <w:pPr>
        <w:spacing w:after="0" w:line="240" w:lineRule="auto"/>
      </w:pPr>
      <w:r w:rsidRPr="00182600">
        <w:t>Lending and Mortgage</w:t>
      </w:r>
    </w:p>
    <w:p w:rsidR="004C2110" w:rsidRPr="00182600" w:rsidRDefault="004C2110" w:rsidP="004C2110">
      <w:pPr>
        <w:spacing w:after="0" w:line="240" w:lineRule="auto"/>
      </w:pPr>
      <w:r w:rsidRPr="00182600">
        <w:t>Personal Financial Planning and Private Banking</w:t>
      </w:r>
    </w:p>
    <w:p w:rsidR="004C2110" w:rsidRPr="00182600" w:rsidRDefault="004C2110" w:rsidP="004C2110">
      <w:pPr>
        <w:spacing w:after="0" w:line="240" w:lineRule="auto"/>
      </w:pPr>
      <w:r w:rsidRPr="00182600">
        <w:t>Securities Agents and Brokers</w:t>
      </w:r>
    </w:p>
    <w:p w:rsidR="004C2110" w:rsidRPr="00182600" w:rsidRDefault="004C2110" w:rsidP="004C2110">
      <w:pPr>
        <w:spacing w:after="0" w:line="240" w:lineRule="auto"/>
      </w:pPr>
      <w:r w:rsidRPr="00182600">
        <w:t>Trust, Fiduciary, and Custody Activities</w:t>
      </w:r>
    </w:p>
    <w:p w:rsidR="004C2110" w:rsidRPr="00182600" w:rsidRDefault="004C2110" w:rsidP="004C2110">
      <w:pPr>
        <w:spacing w:after="0" w:line="240" w:lineRule="auto"/>
      </w:pPr>
      <w:r w:rsidRPr="00182600">
        <w:t>Financial Services Other</w:t>
      </w:r>
    </w:p>
    <w:p w:rsidR="004C2110" w:rsidRPr="00182600" w:rsidRDefault="004C2110" w:rsidP="004C2110">
      <w:pPr>
        <w:spacing w:after="0" w:line="240" w:lineRule="auto"/>
      </w:pPr>
      <w:r w:rsidRPr="00182600">
        <w:t>Government</w:t>
      </w:r>
    </w:p>
    <w:p w:rsidR="004C2110" w:rsidRPr="00182600" w:rsidRDefault="004C2110" w:rsidP="004C2110">
      <w:pPr>
        <w:spacing w:after="0" w:line="240" w:lineRule="auto"/>
      </w:pPr>
      <w:r w:rsidRPr="00182600">
        <w:t>International Bodies and Organizations</w:t>
      </w:r>
    </w:p>
    <w:p w:rsidR="004C2110" w:rsidRPr="00182600" w:rsidRDefault="004C2110" w:rsidP="004C2110">
      <w:pPr>
        <w:spacing w:after="0" w:line="240" w:lineRule="auto"/>
      </w:pPr>
      <w:r w:rsidRPr="00182600">
        <w:t>Local Government</w:t>
      </w:r>
    </w:p>
    <w:p w:rsidR="004C2110" w:rsidRPr="00182600" w:rsidRDefault="004C2110" w:rsidP="004C2110">
      <w:pPr>
        <w:spacing w:after="0" w:line="240" w:lineRule="auto"/>
      </w:pPr>
      <w:r w:rsidRPr="00182600">
        <w:t>National Government</w:t>
      </w:r>
    </w:p>
    <w:p w:rsidR="004C2110" w:rsidRPr="00182600" w:rsidRDefault="004C2110" w:rsidP="004C2110">
      <w:pPr>
        <w:spacing w:after="0" w:line="240" w:lineRule="auto"/>
      </w:pPr>
      <w:r w:rsidRPr="00182600">
        <w:t>State/Provincial Government</w:t>
      </w:r>
    </w:p>
    <w:p w:rsidR="004C2110" w:rsidRPr="00182600" w:rsidRDefault="004C2110" w:rsidP="004C2110">
      <w:pPr>
        <w:spacing w:after="0" w:line="240" w:lineRule="auto"/>
      </w:pPr>
      <w:r w:rsidRPr="00182600">
        <w:t>Government Other</w:t>
      </w:r>
    </w:p>
    <w:p w:rsidR="004C2110" w:rsidRPr="00182600" w:rsidRDefault="004C2110" w:rsidP="004C2110">
      <w:pPr>
        <w:spacing w:after="0" w:line="240" w:lineRule="auto"/>
      </w:pPr>
      <w:r w:rsidRPr="00182600">
        <w:t>Health, Pharmaceuticals, and Biotech</w:t>
      </w:r>
    </w:p>
    <w:p w:rsidR="004C2110" w:rsidRPr="00182600" w:rsidRDefault="004C2110" w:rsidP="004C2110">
      <w:pPr>
        <w:spacing w:after="0" w:line="240" w:lineRule="auto"/>
      </w:pPr>
      <w:r w:rsidRPr="00182600">
        <w:t>Biotechnology</w:t>
      </w:r>
    </w:p>
    <w:p w:rsidR="004C2110" w:rsidRPr="00182600" w:rsidRDefault="004C2110" w:rsidP="004C2110">
      <w:pPr>
        <w:spacing w:after="0" w:line="240" w:lineRule="auto"/>
      </w:pPr>
      <w:r w:rsidRPr="00182600">
        <w:t>Diagnostic Laboratories</w:t>
      </w:r>
    </w:p>
    <w:p w:rsidR="004C2110" w:rsidRPr="00182600" w:rsidRDefault="004C2110" w:rsidP="004C2110">
      <w:pPr>
        <w:spacing w:after="0" w:line="240" w:lineRule="auto"/>
      </w:pPr>
      <w:r w:rsidRPr="00182600">
        <w:t>Doctors and Health Care Practitioners</w:t>
      </w:r>
    </w:p>
    <w:p w:rsidR="004C2110" w:rsidRPr="00182600" w:rsidRDefault="004C2110" w:rsidP="004C2110">
      <w:pPr>
        <w:spacing w:after="0" w:line="240" w:lineRule="auto"/>
      </w:pPr>
      <w:r w:rsidRPr="00182600">
        <w:t>Hospitals</w:t>
      </w:r>
    </w:p>
    <w:p w:rsidR="004C2110" w:rsidRPr="00182600" w:rsidRDefault="004C2110" w:rsidP="004C2110">
      <w:pPr>
        <w:spacing w:after="0" w:line="240" w:lineRule="auto"/>
      </w:pPr>
      <w:r w:rsidRPr="00182600">
        <w:t>Medical Devices</w:t>
      </w:r>
    </w:p>
    <w:p w:rsidR="004C2110" w:rsidRPr="00182600" w:rsidRDefault="004C2110" w:rsidP="004C2110">
      <w:pPr>
        <w:spacing w:after="0" w:line="240" w:lineRule="auto"/>
      </w:pPr>
      <w:r w:rsidRPr="00182600">
        <w:t>Medical Supplies and Equipment</w:t>
      </w:r>
    </w:p>
    <w:p w:rsidR="004C2110" w:rsidRPr="00182600" w:rsidRDefault="004C2110" w:rsidP="004C2110">
      <w:pPr>
        <w:spacing w:after="0" w:line="240" w:lineRule="auto"/>
      </w:pPr>
      <w:r w:rsidRPr="00182600">
        <w:t>Outpatient Care Centers</w:t>
      </w:r>
    </w:p>
    <w:p w:rsidR="004C2110" w:rsidRPr="00182600" w:rsidRDefault="004C2110" w:rsidP="004C2110">
      <w:pPr>
        <w:spacing w:after="0" w:line="240" w:lineRule="auto"/>
      </w:pPr>
      <w:r w:rsidRPr="00182600">
        <w:t>Personal Health Care Products</w:t>
      </w:r>
    </w:p>
    <w:p w:rsidR="004C2110" w:rsidRPr="00182600" w:rsidRDefault="004C2110" w:rsidP="004C2110">
      <w:pPr>
        <w:spacing w:after="0" w:line="240" w:lineRule="auto"/>
      </w:pPr>
      <w:r w:rsidRPr="00182600">
        <w:t>Pharmaceuticals</w:t>
      </w:r>
    </w:p>
    <w:p w:rsidR="004C2110" w:rsidRPr="00182600" w:rsidRDefault="004C2110" w:rsidP="004C2110">
      <w:pPr>
        <w:spacing w:after="0" w:line="240" w:lineRule="auto"/>
      </w:pPr>
      <w:r w:rsidRPr="00182600">
        <w:t>Residential and Long-term Care Facilities</w:t>
      </w:r>
    </w:p>
    <w:p w:rsidR="004C2110" w:rsidRPr="00182600" w:rsidRDefault="004C2110" w:rsidP="004C2110">
      <w:pPr>
        <w:spacing w:after="0" w:line="240" w:lineRule="auto"/>
      </w:pPr>
      <w:r w:rsidRPr="00182600">
        <w:t>Veterinary Clinics and Services</w:t>
      </w:r>
    </w:p>
    <w:p w:rsidR="004C2110" w:rsidRPr="00182600" w:rsidRDefault="004C2110" w:rsidP="004C2110">
      <w:pPr>
        <w:spacing w:after="0" w:line="240" w:lineRule="auto"/>
      </w:pPr>
      <w:r w:rsidRPr="00182600">
        <w:t>Health, Pharmaceuticals, and Biotech Other</w:t>
      </w:r>
    </w:p>
    <w:p w:rsidR="004C2110" w:rsidRPr="00182600" w:rsidRDefault="004C2110" w:rsidP="004C2110">
      <w:pPr>
        <w:spacing w:after="0" w:line="240" w:lineRule="auto"/>
      </w:pPr>
      <w:r w:rsidRPr="00182600">
        <w:t>Manufacturing</w:t>
      </w:r>
    </w:p>
    <w:p w:rsidR="004C2110" w:rsidRPr="00182600" w:rsidRDefault="004C2110" w:rsidP="004C2110">
      <w:pPr>
        <w:spacing w:after="0" w:line="240" w:lineRule="auto"/>
      </w:pPr>
      <w:r w:rsidRPr="00182600">
        <w:t>Aerospace and Defense</w:t>
      </w:r>
    </w:p>
    <w:p w:rsidR="004C2110" w:rsidRPr="00182600" w:rsidRDefault="004C2110" w:rsidP="004C2110">
      <w:pPr>
        <w:spacing w:after="0" w:line="240" w:lineRule="auto"/>
      </w:pPr>
      <w:r w:rsidRPr="00182600">
        <w:t>Alcoholic Beverages</w:t>
      </w:r>
    </w:p>
    <w:p w:rsidR="004C2110" w:rsidRPr="00182600" w:rsidRDefault="004C2110" w:rsidP="004C2110">
      <w:pPr>
        <w:spacing w:after="0" w:line="240" w:lineRule="auto"/>
      </w:pPr>
      <w:r w:rsidRPr="00182600">
        <w:t>Automobiles, Boats and Motor Vehicles</w:t>
      </w:r>
    </w:p>
    <w:p w:rsidR="004C2110" w:rsidRPr="00182600" w:rsidRDefault="004C2110" w:rsidP="004C2110">
      <w:pPr>
        <w:spacing w:after="0" w:line="240" w:lineRule="auto"/>
      </w:pPr>
      <w:r w:rsidRPr="00182600">
        <w:t>Chemicals and Petrochemicals</w:t>
      </w:r>
    </w:p>
    <w:p w:rsidR="004C2110" w:rsidRPr="00182600" w:rsidRDefault="004C2110" w:rsidP="004C2110">
      <w:pPr>
        <w:spacing w:after="0" w:line="240" w:lineRule="auto"/>
      </w:pPr>
      <w:r w:rsidRPr="00182600">
        <w:t>Concrete, Glass and Building Materials</w:t>
      </w:r>
    </w:p>
    <w:p w:rsidR="004C2110" w:rsidRPr="00182600" w:rsidRDefault="004C2110" w:rsidP="004C2110">
      <w:pPr>
        <w:spacing w:after="0" w:line="240" w:lineRule="auto"/>
      </w:pPr>
      <w:r w:rsidRPr="00182600">
        <w:t>Farming and Mining Machinery and Equipment</w:t>
      </w:r>
    </w:p>
    <w:p w:rsidR="004C2110" w:rsidRPr="00182600" w:rsidRDefault="004C2110" w:rsidP="004C2110">
      <w:pPr>
        <w:spacing w:after="0" w:line="240" w:lineRule="auto"/>
      </w:pPr>
      <w:r w:rsidRPr="00182600">
        <w:t>Food and Dairy Product Manufacturing and Packaging</w:t>
      </w:r>
    </w:p>
    <w:p w:rsidR="004C2110" w:rsidRPr="00182600" w:rsidRDefault="004C2110" w:rsidP="004C2110">
      <w:pPr>
        <w:spacing w:after="0" w:line="240" w:lineRule="auto"/>
      </w:pPr>
      <w:r w:rsidRPr="00182600">
        <w:t>Furniture Manufacturing</w:t>
      </w:r>
    </w:p>
    <w:p w:rsidR="004C2110" w:rsidRPr="00182600" w:rsidRDefault="004C2110" w:rsidP="004C2110">
      <w:pPr>
        <w:spacing w:after="0" w:line="240" w:lineRule="auto"/>
      </w:pPr>
      <w:r w:rsidRPr="00182600">
        <w:t>Metals Manufacturing</w:t>
      </w:r>
    </w:p>
    <w:p w:rsidR="004C2110" w:rsidRPr="00182600" w:rsidRDefault="004C2110" w:rsidP="004C2110">
      <w:pPr>
        <w:spacing w:after="0" w:line="240" w:lineRule="auto"/>
      </w:pPr>
      <w:r w:rsidRPr="00182600">
        <w:t>Nonalcoholic Beverages</w:t>
      </w:r>
    </w:p>
    <w:p w:rsidR="004C2110" w:rsidRPr="00182600" w:rsidRDefault="004C2110" w:rsidP="004C2110">
      <w:pPr>
        <w:spacing w:after="0" w:line="240" w:lineRule="auto"/>
      </w:pPr>
      <w:r w:rsidRPr="00182600">
        <w:t>Paper and Paper Products</w:t>
      </w:r>
    </w:p>
    <w:p w:rsidR="00765A36" w:rsidRPr="00182600" w:rsidRDefault="00765A36" w:rsidP="00765A36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spacing w:after="0" w:line="240" w:lineRule="auto"/>
        <w:rPr>
          <w:rFonts w:eastAsiaTheme="majorEastAsia" w:cstheme="majorBidi"/>
          <w:b/>
          <w:sz w:val="36"/>
        </w:rPr>
      </w:pPr>
      <w:r w:rsidRPr="00182600">
        <w:rPr>
          <w:rFonts w:eastAsiaTheme="majorEastAsia" w:cstheme="majorBidi"/>
          <w:b/>
          <w:sz w:val="36"/>
        </w:rPr>
        <w:lastRenderedPageBreak/>
        <w:t>Industry List continued</w:t>
      </w:r>
    </w:p>
    <w:p w:rsidR="004C2110" w:rsidRPr="00182600" w:rsidRDefault="004C2110" w:rsidP="004C2110">
      <w:pPr>
        <w:spacing w:after="0" w:line="240" w:lineRule="auto"/>
      </w:pPr>
      <w:r w:rsidRPr="00182600">
        <w:t>Plastics and Rubber Manufacturing</w:t>
      </w:r>
    </w:p>
    <w:p w:rsidR="004C2110" w:rsidRPr="00182600" w:rsidRDefault="004C2110" w:rsidP="004C2110">
      <w:pPr>
        <w:spacing w:after="0" w:line="240" w:lineRule="auto"/>
      </w:pPr>
      <w:r w:rsidRPr="00182600">
        <w:t>Textiles, Apparel and Accessories</w:t>
      </w:r>
    </w:p>
    <w:p w:rsidR="004C2110" w:rsidRPr="00182600" w:rsidRDefault="004C2110" w:rsidP="004C2110">
      <w:pPr>
        <w:spacing w:after="0" w:line="240" w:lineRule="auto"/>
      </w:pPr>
      <w:r w:rsidRPr="00182600">
        <w:t>Tools, Hardware and Light Machinery</w:t>
      </w:r>
    </w:p>
    <w:p w:rsidR="004C2110" w:rsidRPr="00182600" w:rsidRDefault="004C2110" w:rsidP="004C2110">
      <w:pPr>
        <w:spacing w:after="0" w:line="240" w:lineRule="auto"/>
      </w:pPr>
      <w:r w:rsidRPr="00182600">
        <w:t xml:space="preserve">Manufacturing Other </w:t>
      </w:r>
    </w:p>
    <w:p w:rsidR="004C2110" w:rsidRPr="00182600" w:rsidRDefault="004C2110" w:rsidP="004C2110">
      <w:pPr>
        <w:spacing w:after="0" w:line="240" w:lineRule="auto"/>
      </w:pPr>
      <w:r w:rsidRPr="00182600">
        <w:t>Media and Entertainment</w:t>
      </w:r>
    </w:p>
    <w:p w:rsidR="004C2110" w:rsidRPr="00182600" w:rsidRDefault="004C2110" w:rsidP="004C2110">
      <w:pPr>
        <w:spacing w:after="0" w:line="240" w:lineRule="auto"/>
      </w:pPr>
      <w:r w:rsidRPr="00182600">
        <w:t>Adult Entertainment</w:t>
      </w:r>
    </w:p>
    <w:p w:rsidR="004C2110" w:rsidRPr="00182600" w:rsidRDefault="004C2110" w:rsidP="004C2110">
      <w:pPr>
        <w:spacing w:after="0" w:line="240" w:lineRule="auto"/>
      </w:pPr>
      <w:r w:rsidRPr="00182600">
        <w:t>Motion Picture Exhibitors</w:t>
      </w:r>
    </w:p>
    <w:p w:rsidR="004C2110" w:rsidRPr="00182600" w:rsidRDefault="004C2110" w:rsidP="004C2110">
      <w:pPr>
        <w:spacing w:after="0" w:line="240" w:lineRule="auto"/>
      </w:pPr>
      <w:r w:rsidRPr="00182600">
        <w:t>Motion Picture and Recording Producers</w:t>
      </w:r>
    </w:p>
    <w:p w:rsidR="004C2110" w:rsidRPr="00182600" w:rsidRDefault="004C2110" w:rsidP="004C2110">
      <w:pPr>
        <w:spacing w:after="0" w:line="240" w:lineRule="auto"/>
      </w:pPr>
      <w:r w:rsidRPr="00182600">
        <w:t>Newspapers, Books, and Periodicals</w:t>
      </w:r>
    </w:p>
    <w:p w:rsidR="004C2110" w:rsidRPr="00182600" w:rsidRDefault="004C2110" w:rsidP="004C2110">
      <w:pPr>
        <w:spacing w:after="0" w:line="240" w:lineRule="auto"/>
      </w:pPr>
      <w:r w:rsidRPr="00182600">
        <w:t>Performing Arts</w:t>
      </w:r>
    </w:p>
    <w:p w:rsidR="004C2110" w:rsidRPr="00182600" w:rsidRDefault="004C2110" w:rsidP="004C2110">
      <w:pPr>
        <w:spacing w:after="0" w:line="240" w:lineRule="auto"/>
      </w:pPr>
      <w:r w:rsidRPr="00182600">
        <w:t>Radio, Television Broadcasting</w:t>
      </w:r>
    </w:p>
    <w:p w:rsidR="004C2110" w:rsidRPr="00182600" w:rsidRDefault="004C2110" w:rsidP="004C2110">
      <w:pPr>
        <w:spacing w:after="0" w:line="240" w:lineRule="auto"/>
      </w:pPr>
      <w:r w:rsidRPr="00182600">
        <w:t>Media and Entertainment Other</w:t>
      </w:r>
    </w:p>
    <w:p w:rsidR="004C2110" w:rsidRPr="00182600" w:rsidRDefault="004C2110" w:rsidP="004C2110">
      <w:pPr>
        <w:spacing w:after="0" w:line="240" w:lineRule="auto"/>
      </w:pPr>
      <w:r w:rsidRPr="00182600">
        <w:t>Non-profit</w:t>
      </w:r>
    </w:p>
    <w:p w:rsidR="004C2110" w:rsidRPr="00182600" w:rsidRDefault="004C2110" w:rsidP="004C2110">
      <w:pPr>
        <w:spacing w:after="0" w:line="240" w:lineRule="auto"/>
      </w:pPr>
      <w:r w:rsidRPr="00182600">
        <w:t>Advocacy Organizations</w:t>
      </w:r>
    </w:p>
    <w:p w:rsidR="004C2110" w:rsidRPr="00182600" w:rsidRDefault="004C2110" w:rsidP="004C2110">
      <w:pPr>
        <w:spacing w:after="0" w:line="240" w:lineRule="auto"/>
      </w:pPr>
      <w:r w:rsidRPr="00182600">
        <w:t>Charitable Organizations and Foundations</w:t>
      </w:r>
    </w:p>
    <w:p w:rsidR="004C2110" w:rsidRPr="00182600" w:rsidRDefault="004C2110" w:rsidP="004C2110">
      <w:pPr>
        <w:spacing w:after="0" w:line="240" w:lineRule="auto"/>
      </w:pPr>
      <w:r w:rsidRPr="00182600">
        <w:t>Professional Associations</w:t>
      </w:r>
    </w:p>
    <w:p w:rsidR="004C2110" w:rsidRPr="00182600" w:rsidRDefault="004C2110" w:rsidP="004C2110">
      <w:pPr>
        <w:spacing w:after="0" w:line="240" w:lineRule="auto"/>
      </w:pPr>
      <w:r w:rsidRPr="00182600">
        <w:t>Religious Organizations</w:t>
      </w:r>
    </w:p>
    <w:p w:rsidR="004C2110" w:rsidRPr="00182600" w:rsidRDefault="004C2110" w:rsidP="004C2110">
      <w:pPr>
        <w:spacing w:after="0" w:line="240" w:lineRule="auto"/>
      </w:pPr>
      <w:r w:rsidRPr="00182600">
        <w:t>Social and Membership Organizations</w:t>
      </w:r>
    </w:p>
    <w:p w:rsidR="004C2110" w:rsidRPr="00182600" w:rsidRDefault="004C2110" w:rsidP="004C2110">
      <w:pPr>
        <w:spacing w:after="0" w:line="240" w:lineRule="auto"/>
      </w:pPr>
      <w:r w:rsidRPr="00182600">
        <w:t>Trade Groups and Labor Unions</w:t>
      </w:r>
    </w:p>
    <w:p w:rsidR="004C2110" w:rsidRPr="00182600" w:rsidRDefault="004C2110" w:rsidP="004C2110">
      <w:pPr>
        <w:spacing w:after="0" w:line="240" w:lineRule="auto"/>
      </w:pPr>
      <w:r w:rsidRPr="00182600">
        <w:t>Non-profit Other</w:t>
      </w:r>
    </w:p>
    <w:p w:rsidR="004C2110" w:rsidRPr="00182600" w:rsidRDefault="004C2110" w:rsidP="004C2110">
      <w:pPr>
        <w:spacing w:after="0" w:line="240" w:lineRule="auto"/>
      </w:pPr>
      <w:r w:rsidRPr="00182600">
        <w:t>Other</w:t>
      </w:r>
    </w:p>
    <w:p w:rsidR="004C2110" w:rsidRPr="00182600" w:rsidRDefault="004C2110" w:rsidP="004C2110">
      <w:pPr>
        <w:spacing w:after="0" w:line="240" w:lineRule="auto"/>
      </w:pPr>
      <w:r w:rsidRPr="00182600">
        <w:t>Real Estate and Construction</w:t>
      </w:r>
    </w:p>
    <w:p w:rsidR="004C2110" w:rsidRPr="00182600" w:rsidRDefault="004C2110" w:rsidP="004C2110">
      <w:pPr>
        <w:spacing w:after="0" w:line="240" w:lineRule="auto"/>
      </w:pPr>
      <w:r w:rsidRPr="00182600">
        <w:t>Architecture, Engineering and Design</w:t>
      </w:r>
    </w:p>
    <w:p w:rsidR="004C2110" w:rsidRPr="00182600" w:rsidRDefault="004C2110" w:rsidP="004C2110">
      <w:pPr>
        <w:spacing w:after="0" w:line="240" w:lineRule="auto"/>
      </w:pPr>
      <w:r w:rsidRPr="00182600">
        <w:t>Construction Equipment and Supplies</w:t>
      </w:r>
    </w:p>
    <w:p w:rsidR="004C2110" w:rsidRPr="00182600" w:rsidRDefault="004C2110" w:rsidP="004C2110">
      <w:pPr>
        <w:spacing w:after="0" w:line="240" w:lineRule="auto"/>
      </w:pPr>
      <w:r w:rsidRPr="00182600">
        <w:t>Construction and Remodeling</w:t>
      </w:r>
    </w:p>
    <w:p w:rsidR="004C2110" w:rsidRPr="00182600" w:rsidRDefault="004C2110" w:rsidP="004C2110">
      <w:pPr>
        <w:spacing w:after="0" w:line="240" w:lineRule="auto"/>
      </w:pPr>
      <w:r w:rsidRPr="00182600">
        <w:t>Property Leasing and Management</w:t>
      </w:r>
    </w:p>
    <w:p w:rsidR="004C2110" w:rsidRPr="00182600" w:rsidRDefault="004C2110" w:rsidP="004C2110">
      <w:pPr>
        <w:spacing w:after="0" w:line="240" w:lineRule="auto"/>
      </w:pPr>
      <w:r w:rsidRPr="00182600">
        <w:t>Real Estate Agents and Appraisers</w:t>
      </w:r>
    </w:p>
    <w:p w:rsidR="004C2110" w:rsidRPr="00182600" w:rsidRDefault="004C2110" w:rsidP="004C2110">
      <w:pPr>
        <w:spacing w:after="0" w:line="240" w:lineRule="auto"/>
      </w:pPr>
      <w:r w:rsidRPr="00182600">
        <w:t>Real Estate Investment and Development</w:t>
      </w:r>
    </w:p>
    <w:p w:rsidR="004C2110" w:rsidRPr="00182600" w:rsidRDefault="004C2110" w:rsidP="004C2110">
      <w:pPr>
        <w:spacing w:after="0" w:line="240" w:lineRule="auto"/>
      </w:pPr>
      <w:r w:rsidRPr="00182600">
        <w:t>Real Estate and Construction Other</w:t>
      </w:r>
    </w:p>
    <w:p w:rsidR="004C2110" w:rsidRPr="00182600" w:rsidRDefault="004C2110" w:rsidP="004C2110">
      <w:pPr>
        <w:spacing w:after="0" w:line="240" w:lineRule="auto"/>
      </w:pPr>
      <w:r w:rsidRPr="00182600">
        <w:t>Retail</w:t>
      </w:r>
    </w:p>
    <w:p w:rsidR="004C2110" w:rsidRPr="00182600" w:rsidRDefault="004C2110" w:rsidP="004C2110">
      <w:pPr>
        <w:spacing w:after="0" w:line="240" w:lineRule="auto"/>
      </w:pPr>
      <w:r w:rsidRPr="00182600">
        <w:t>Automobile Dealers</w:t>
      </w:r>
    </w:p>
    <w:p w:rsidR="004C2110" w:rsidRPr="00182600" w:rsidRDefault="004C2110" w:rsidP="004C2110">
      <w:pPr>
        <w:spacing w:after="0" w:line="240" w:lineRule="auto"/>
      </w:pPr>
      <w:r w:rsidRPr="00182600">
        <w:t>Automobile Parts and Supplies</w:t>
      </w:r>
    </w:p>
    <w:p w:rsidR="004C2110" w:rsidRPr="00182600" w:rsidRDefault="004C2110" w:rsidP="004C2110">
      <w:pPr>
        <w:spacing w:after="0" w:line="240" w:lineRule="auto"/>
      </w:pPr>
      <w:r w:rsidRPr="00182600">
        <w:t>Beer, Wine and Liquor Stores</w:t>
      </w:r>
    </w:p>
    <w:p w:rsidR="004C2110" w:rsidRPr="00182600" w:rsidRDefault="004C2110" w:rsidP="004C2110">
      <w:pPr>
        <w:spacing w:after="0" w:line="240" w:lineRule="auto"/>
      </w:pPr>
      <w:r w:rsidRPr="00182600">
        <w:t>Clothing and Shoe Stores</w:t>
      </w:r>
    </w:p>
    <w:p w:rsidR="004C2110" w:rsidRPr="00182600" w:rsidRDefault="004C2110" w:rsidP="004C2110">
      <w:pPr>
        <w:spacing w:after="0" w:line="240" w:lineRule="auto"/>
      </w:pPr>
      <w:r w:rsidRPr="00182600">
        <w:t>Department Stores</w:t>
      </w:r>
    </w:p>
    <w:p w:rsidR="004C2110" w:rsidRPr="00182600" w:rsidRDefault="004C2110" w:rsidP="004C2110">
      <w:pPr>
        <w:spacing w:after="0" w:line="240" w:lineRule="auto"/>
      </w:pPr>
      <w:r w:rsidRPr="00182600">
        <w:t>Florist</w:t>
      </w:r>
    </w:p>
    <w:p w:rsidR="004C2110" w:rsidRPr="00182600" w:rsidRDefault="004C2110" w:rsidP="004C2110">
      <w:pPr>
        <w:spacing w:after="0" w:line="240" w:lineRule="auto"/>
      </w:pPr>
      <w:r w:rsidRPr="00182600">
        <w:t>Furniture Stores</w:t>
      </w:r>
    </w:p>
    <w:p w:rsidR="004C2110" w:rsidRPr="00182600" w:rsidRDefault="004C2110" w:rsidP="004C2110">
      <w:pPr>
        <w:spacing w:after="0" w:line="240" w:lineRule="auto"/>
      </w:pPr>
      <w:r w:rsidRPr="00182600">
        <w:t>Gasoline Stations</w:t>
      </w:r>
    </w:p>
    <w:p w:rsidR="004C2110" w:rsidRPr="00182600" w:rsidRDefault="004C2110" w:rsidP="004C2110">
      <w:pPr>
        <w:spacing w:after="0" w:line="240" w:lineRule="auto"/>
      </w:pPr>
      <w:r w:rsidRPr="00182600">
        <w:t>Grocery and Specialty Stores</w:t>
      </w:r>
    </w:p>
    <w:p w:rsidR="004C2110" w:rsidRPr="00182600" w:rsidRDefault="004C2110" w:rsidP="004C2110">
      <w:pPr>
        <w:spacing w:after="0" w:line="240" w:lineRule="auto"/>
      </w:pPr>
      <w:r w:rsidRPr="00182600">
        <w:t>Hardware and Building Material Dealers</w:t>
      </w:r>
    </w:p>
    <w:p w:rsidR="004C2110" w:rsidRPr="00182600" w:rsidRDefault="004C2110" w:rsidP="004C2110">
      <w:pPr>
        <w:spacing w:after="0" w:line="240" w:lineRule="auto"/>
      </w:pPr>
      <w:r w:rsidRPr="00182600">
        <w:t>Jewelry, Luggage, and Leather Goods</w:t>
      </w:r>
    </w:p>
    <w:p w:rsidR="004C2110" w:rsidRPr="00182600" w:rsidRDefault="004C2110" w:rsidP="004C2110">
      <w:pPr>
        <w:spacing w:after="0" w:line="240" w:lineRule="auto"/>
      </w:pPr>
      <w:r w:rsidRPr="00182600">
        <w:t>Office Supplies Stores</w:t>
      </w:r>
    </w:p>
    <w:p w:rsidR="004C2110" w:rsidRPr="00182600" w:rsidRDefault="004C2110" w:rsidP="004C2110">
      <w:pPr>
        <w:spacing w:after="0" w:line="240" w:lineRule="auto"/>
      </w:pPr>
      <w:r w:rsidRPr="00182600">
        <w:t>Restaurants and Bars</w:t>
      </w:r>
    </w:p>
    <w:p w:rsidR="004C2110" w:rsidRPr="00182600" w:rsidRDefault="004C2110" w:rsidP="004C2110">
      <w:pPr>
        <w:spacing w:after="0" w:line="240" w:lineRule="auto"/>
      </w:pPr>
      <w:r w:rsidRPr="00182600">
        <w:t>Sporting Goods, Hobby, Books and Music Stores</w:t>
      </w:r>
    </w:p>
    <w:p w:rsidR="004C2110" w:rsidRPr="00182600" w:rsidRDefault="004C2110" w:rsidP="004C2110">
      <w:pPr>
        <w:spacing w:after="0" w:line="240" w:lineRule="auto"/>
      </w:pPr>
      <w:r w:rsidRPr="00182600">
        <w:t>Retail Others</w:t>
      </w:r>
    </w:p>
    <w:p w:rsidR="004C2110" w:rsidRPr="00182600" w:rsidRDefault="004C2110" w:rsidP="004C2110">
      <w:pPr>
        <w:spacing w:after="0" w:line="240" w:lineRule="auto"/>
      </w:pPr>
      <w:r w:rsidRPr="00182600">
        <w:t>Software and Internet</w:t>
      </w:r>
    </w:p>
    <w:p w:rsidR="004C2110" w:rsidRPr="00182600" w:rsidRDefault="004C2110" w:rsidP="004C2110">
      <w:pPr>
        <w:spacing w:after="0" w:line="240" w:lineRule="auto"/>
      </w:pPr>
      <w:r w:rsidRPr="00182600">
        <w:t>Data Analytics, Management, and Internet</w:t>
      </w:r>
    </w:p>
    <w:p w:rsidR="004C2110" w:rsidRPr="00182600" w:rsidRDefault="004C2110" w:rsidP="004C2110">
      <w:pPr>
        <w:spacing w:after="0" w:line="240" w:lineRule="auto"/>
      </w:pPr>
      <w:r w:rsidRPr="00182600">
        <w:t>E-Commerce and Internet Business</w:t>
      </w:r>
    </w:p>
    <w:p w:rsidR="004C2110" w:rsidRPr="00182600" w:rsidRDefault="004C2110" w:rsidP="004C2110">
      <w:pPr>
        <w:spacing w:after="0" w:line="240" w:lineRule="auto"/>
      </w:pPr>
      <w:r w:rsidRPr="00182600">
        <w:t>Games and Gaming</w:t>
      </w:r>
    </w:p>
    <w:p w:rsidR="004C2110" w:rsidRPr="00182600" w:rsidRDefault="004C2110" w:rsidP="004C2110">
      <w:pPr>
        <w:spacing w:after="0" w:line="240" w:lineRule="auto"/>
      </w:pPr>
      <w:r w:rsidRPr="00182600">
        <w:t>Software</w:t>
      </w:r>
    </w:p>
    <w:p w:rsidR="004C2110" w:rsidRPr="00182600" w:rsidRDefault="004C2110" w:rsidP="004C2110">
      <w:pPr>
        <w:spacing w:after="0" w:line="240" w:lineRule="auto"/>
      </w:pPr>
      <w:r w:rsidRPr="00182600">
        <w:t xml:space="preserve">Software and Internet Other </w:t>
      </w:r>
    </w:p>
    <w:p w:rsidR="004C2110" w:rsidRPr="00182600" w:rsidRDefault="004C2110" w:rsidP="004C2110">
      <w:pPr>
        <w:spacing w:after="0" w:line="240" w:lineRule="auto"/>
      </w:pPr>
      <w:r w:rsidRPr="00182600">
        <w:t>Telecommunications</w:t>
      </w:r>
    </w:p>
    <w:p w:rsidR="004C2110" w:rsidRPr="00182600" w:rsidRDefault="004C2110" w:rsidP="004C2110">
      <w:pPr>
        <w:spacing w:after="0" w:line="240" w:lineRule="auto"/>
      </w:pPr>
      <w:r w:rsidRPr="00182600">
        <w:t>Cable and Television Providers</w:t>
      </w:r>
    </w:p>
    <w:p w:rsidR="004C2110" w:rsidRPr="00182600" w:rsidRDefault="004C2110" w:rsidP="004C2110">
      <w:pPr>
        <w:spacing w:after="0" w:line="240" w:lineRule="auto"/>
      </w:pPr>
      <w:r w:rsidRPr="00182600">
        <w:t>Telecommunications Equipment and Accessories</w:t>
      </w:r>
    </w:p>
    <w:p w:rsidR="004C2110" w:rsidRPr="00182600" w:rsidRDefault="004C2110" w:rsidP="004C2110">
      <w:pPr>
        <w:spacing w:after="0" w:line="240" w:lineRule="auto"/>
      </w:pPr>
      <w:r w:rsidRPr="00182600">
        <w:t>Telephone Service Providers and Carriers</w:t>
      </w:r>
    </w:p>
    <w:p w:rsidR="004C2110" w:rsidRPr="00182600" w:rsidRDefault="004C2110" w:rsidP="004C2110">
      <w:pPr>
        <w:spacing w:after="0" w:line="240" w:lineRule="auto"/>
      </w:pPr>
      <w:r w:rsidRPr="00182600">
        <w:t>Video and Teleconferencing</w:t>
      </w:r>
    </w:p>
    <w:p w:rsidR="004C2110" w:rsidRPr="00182600" w:rsidRDefault="004C2110" w:rsidP="004C2110">
      <w:pPr>
        <w:spacing w:after="0" w:line="240" w:lineRule="auto"/>
      </w:pPr>
      <w:r w:rsidRPr="00182600">
        <w:t>Wireless and Mobile</w:t>
      </w:r>
    </w:p>
    <w:p w:rsidR="004C2110" w:rsidRPr="00182600" w:rsidRDefault="004C2110" w:rsidP="004C2110">
      <w:pPr>
        <w:spacing w:after="0" w:line="240" w:lineRule="auto"/>
      </w:pPr>
      <w:r w:rsidRPr="00182600">
        <w:t>Telecommunications Other</w:t>
      </w:r>
    </w:p>
    <w:p w:rsidR="004C2110" w:rsidRPr="00182600" w:rsidRDefault="004C2110" w:rsidP="004C2110">
      <w:pPr>
        <w:spacing w:after="0" w:line="240" w:lineRule="auto"/>
      </w:pPr>
      <w:r w:rsidRPr="00182600">
        <w:t>Transportation and Storage</w:t>
      </w:r>
    </w:p>
    <w:p w:rsidR="004C2110" w:rsidRPr="00182600" w:rsidRDefault="004C2110" w:rsidP="004C2110">
      <w:pPr>
        <w:spacing w:after="0" w:line="240" w:lineRule="auto"/>
      </w:pPr>
      <w:r w:rsidRPr="00182600">
        <w:t>Air Couriers and Caro Services</w:t>
      </w:r>
    </w:p>
    <w:p w:rsidR="004C2110" w:rsidRPr="00182600" w:rsidRDefault="004C2110" w:rsidP="004C2110">
      <w:pPr>
        <w:spacing w:after="0" w:line="240" w:lineRule="auto"/>
      </w:pPr>
      <w:r w:rsidRPr="00182600">
        <w:t>Airport, Harbor, and Terminal Operations</w:t>
      </w:r>
    </w:p>
    <w:p w:rsidR="004C2110" w:rsidRPr="00182600" w:rsidRDefault="004C2110" w:rsidP="004C2110">
      <w:pPr>
        <w:spacing w:after="0" w:line="240" w:lineRule="auto"/>
      </w:pPr>
      <w:r w:rsidRPr="00182600">
        <w:t>Freight Hauling (Rail and Truck)</w:t>
      </w:r>
    </w:p>
    <w:p w:rsidR="004C2110" w:rsidRPr="00182600" w:rsidRDefault="004C2110" w:rsidP="004C2110">
      <w:pPr>
        <w:spacing w:after="0" w:line="240" w:lineRule="auto"/>
      </w:pPr>
      <w:r w:rsidRPr="00182600">
        <w:t>Marine and Inland Shipping</w:t>
      </w:r>
    </w:p>
    <w:p w:rsidR="004C2110" w:rsidRPr="00182600" w:rsidRDefault="004C2110" w:rsidP="004C2110">
      <w:pPr>
        <w:spacing w:after="0" w:line="240" w:lineRule="auto"/>
      </w:pPr>
      <w:r w:rsidRPr="00182600">
        <w:t>Moving Companies and Services</w:t>
      </w:r>
    </w:p>
    <w:p w:rsidR="004C2110" w:rsidRPr="00182600" w:rsidRDefault="004C2110" w:rsidP="004C2110">
      <w:pPr>
        <w:spacing w:after="0" w:line="240" w:lineRule="auto"/>
      </w:pPr>
      <w:r w:rsidRPr="00182600">
        <w:t>Postal, Express Delivery and Couriers</w:t>
      </w:r>
    </w:p>
    <w:p w:rsidR="004C2110" w:rsidRPr="00182600" w:rsidRDefault="004C2110" w:rsidP="004C2110">
      <w:pPr>
        <w:spacing w:after="0" w:line="240" w:lineRule="auto"/>
      </w:pPr>
      <w:r w:rsidRPr="00182600">
        <w:t>Warehousing and Storage</w:t>
      </w:r>
    </w:p>
    <w:p w:rsidR="004C2110" w:rsidRPr="00182600" w:rsidRDefault="004C2110" w:rsidP="004C2110">
      <w:pPr>
        <w:spacing w:after="0" w:line="240" w:lineRule="auto"/>
      </w:pPr>
      <w:r w:rsidRPr="00182600">
        <w:t>Transportation and Storage Other</w:t>
      </w:r>
    </w:p>
    <w:p w:rsidR="004C2110" w:rsidRPr="00182600" w:rsidRDefault="004C2110" w:rsidP="004C2110">
      <w:pPr>
        <w:spacing w:after="0" w:line="240" w:lineRule="auto"/>
      </w:pPr>
      <w:r w:rsidRPr="00182600">
        <w:t>Travel Recreation and Leisure</w:t>
      </w:r>
    </w:p>
    <w:p w:rsidR="004C2110" w:rsidRPr="00182600" w:rsidRDefault="004C2110" w:rsidP="004C2110">
      <w:pPr>
        <w:spacing w:after="0" w:line="240" w:lineRule="auto"/>
      </w:pPr>
      <w:r w:rsidRPr="00182600">
        <w:t>Amusement Parks and Attractions</w:t>
      </w:r>
    </w:p>
    <w:p w:rsidR="004C2110" w:rsidRPr="00182600" w:rsidRDefault="004C2110" w:rsidP="004C2110">
      <w:pPr>
        <w:spacing w:after="0" w:line="240" w:lineRule="auto"/>
      </w:pPr>
      <w:r w:rsidRPr="00182600">
        <w:t>Cruise Ship Operations</w:t>
      </w:r>
    </w:p>
    <w:p w:rsidR="004C2110" w:rsidRPr="00182600" w:rsidRDefault="004C2110" w:rsidP="004C2110">
      <w:pPr>
        <w:spacing w:after="0" w:line="240" w:lineRule="auto"/>
      </w:pPr>
      <w:r w:rsidRPr="00182600">
        <w:t>Gambling and Gaming Lodging</w:t>
      </w:r>
    </w:p>
    <w:p w:rsidR="004C2110" w:rsidRPr="00182600" w:rsidRDefault="004C2110" w:rsidP="004C2110">
      <w:pPr>
        <w:spacing w:after="0" w:line="240" w:lineRule="auto"/>
      </w:pPr>
      <w:r w:rsidRPr="00182600">
        <w:t>Participatory Sports and Recreation</w:t>
      </w:r>
    </w:p>
    <w:p w:rsidR="004C2110" w:rsidRPr="00182600" w:rsidRDefault="004C2110" w:rsidP="004C2110">
      <w:pPr>
        <w:spacing w:after="0" w:line="240" w:lineRule="auto"/>
      </w:pPr>
      <w:r w:rsidRPr="00182600">
        <w:t>Passenger Airlines</w:t>
      </w:r>
    </w:p>
    <w:p w:rsidR="004C2110" w:rsidRPr="00182600" w:rsidRDefault="004C2110" w:rsidP="004C2110">
      <w:pPr>
        <w:spacing w:after="0" w:line="240" w:lineRule="auto"/>
      </w:pPr>
      <w:r w:rsidRPr="00182600">
        <w:t>Rental Cars</w:t>
      </w:r>
    </w:p>
    <w:p w:rsidR="004C2110" w:rsidRPr="00182600" w:rsidRDefault="004C2110" w:rsidP="004C2110">
      <w:pPr>
        <w:spacing w:after="0" w:line="240" w:lineRule="auto"/>
      </w:pPr>
      <w:r w:rsidRPr="00182600">
        <w:t>Resorts and Casinos</w:t>
      </w:r>
    </w:p>
    <w:p w:rsidR="004C2110" w:rsidRPr="00182600" w:rsidRDefault="004C2110" w:rsidP="004C2110">
      <w:pPr>
        <w:spacing w:after="0" w:line="240" w:lineRule="auto"/>
      </w:pPr>
      <w:r w:rsidRPr="00182600">
        <w:t>Spectator Sports and Teams</w:t>
      </w:r>
    </w:p>
    <w:p w:rsidR="004C2110" w:rsidRPr="00182600" w:rsidRDefault="004C2110" w:rsidP="004C2110">
      <w:pPr>
        <w:spacing w:after="0" w:line="240" w:lineRule="auto"/>
      </w:pPr>
      <w:r w:rsidRPr="00182600">
        <w:t>Taxi, Buses and Transit Systems</w:t>
      </w:r>
    </w:p>
    <w:p w:rsidR="004C2110" w:rsidRPr="00182600" w:rsidRDefault="004C2110" w:rsidP="004C2110">
      <w:pPr>
        <w:spacing w:after="0" w:line="240" w:lineRule="auto"/>
      </w:pPr>
      <w:r w:rsidRPr="00182600">
        <w:t>Travel Agents and Services</w:t>
      </w:r>
    </w:p>
    <w:p w:rsidR="004C2110" w:rsidRPr="00182600" w:rsidRDefault="004C2110" w:rsidP="004C2110">
      <w:pPr>
        <w:spacing w:after="0" w:line="240" w:lineRule="auto"/>
      </w:pPr>
      <w:r w:rsidRPr="00182600">
        <w:t>Travel, Recreations and Leisure Other</w:t>
      </w:r>
    </w:p>
    <w:p w:rsidR="004C2110" w:rsidRPr="00182600" w:rsidRDefault="004C2110" w:rsidP="004C2110">
      <w:pPr>
        <w:spacing w:after="0" w:line="240" w:lineRule="auto"/>
      </w:pPr>
      <w:r w:rsidRPr="00182600">
        <w:t>Wholesale and Distribution</w:t>
      </w:r>
    </w:p>
    <w:p w:rsidR="004C2110" w:rsidRPr="00182600" w:rsidRDefault="004C2110" w:rsidP="004C2110">
      <w:pPr>
        <w:spacing w:after="0" w:line="240" w:lineRule="auto"/>
      </w:pPr>
      <w:r w:rsidRPr="00182600">
        <w:t>Apparel Wholesalers</w:t>
      </w:r>
    </w:p>
    <w:p w:rsidR="004C2110" w:rsidRPr="00182600" w:rsidRDefault="004C2110" w:rsidP="004C2110">
      <w:pPr>
        <w:spacing w:after="0" w:line="240" w:lineRule="auto"/>
      </w:pPr>
      <w:r w:rsidRPr="00182600">
        <w:t>Automobile Parts Wholesalers</w:t>
      </w:r>
    </w:p>
    <w:p w:rsidR="004C2110" w:rsidRPr="00182600" w:rsidRDefault="004C2110" w:rsidP="004C2110">
      <w:pPr>
        <w:spacing w:after="0" w:line="240" w:lineRule="auto"/>
      </w:pPr>
      <w:r w:rsidRPr="00182600">
        <w:t>Beer, Wine and Liquor Wholesalers</w:t>
      </w:r>
    </w:p>
    <w:p w:rsidR="004C2110" w:rsidRPr="00182600" w:rsidRDefault="004C2110" w:rsidP="004C2110">
      <w:pPr>
        <w:spacing w:after="0" w:line="240" w:lineRule="auto"/>
      </w:pPr>
      <w:r w:rsidRPr="00182600">
        <w:t>Chemicals and Plastics Wholesalers</w:t>
      </w:r>
    </w:p>
    <w:p w:rsidR="004C2110" w:rsidRPr="00182600" w:rsidRDefault="004C2110" w:rsidP="004C2110">
      <w:pPr>
        <w:spacing w:after="0" w:line="240" w:lineRule="auto"/>
      </w:pPr>
      <w:r w:rsidRPr="00182600">
        <w:t>Grocery and Food Wholesalers</w:t>
      </w:r>
    </w:p>
    <w:p w:rsidR="004C2110" w:rsidRPr="00182600" w:rsidRDefault="004C2110" w:rsidP="004C2110">
      <w:pPr>
        <w:spacing w:after="0" w:line="240" w:lineRule="auto"/>
      </w:pPr>
      <w:r w:rsidRPr="00182600">
        <w:t>Lumber and Construction Materials Wholesalers</w:t>
      </w:r>
    </w:p>
    <w:p w:rsidR="004C2110" w:rsidRPr="00182600" w:rsidRDefault="004C2110" w:rsidP="004C2110">
      <w:pPr>
        <w:spacing w:after="0" w:line="240" w:lineRule="auto"/>
      </w:pPr>
      <w:r w:rsidRPr="00182600">
        <w:t>Metal and Mineral Wholesalers</w:t>
      </w:r>
    </w:p>
    <w:p w:rsidR="004C2110" w:rsidRPr="00182600" w:rsidRDefault="004C2110" w:rsidP="004C2110">
      <w:pPr>
        <w:spacing w:after="0" w:line="240" w:lineRule="auto"/>
      </w:pPr>
      <w:r w:rsidRPr="00182600">
        <w:t>Office Equipment and Suppliers Wholesalers</w:t>
      </w:r>
    </w:p>
    <w:p w:rsidR="004C2110" w:rsidRPr="00182600" w:rsidRDefault="004C2110" w:rsidP="004C2110">
      <w:pPr>
        <w:spacing w:after="0" w:line="240" w:lineRule="auto"/>
      </w:pPr>
      <w:r w:rsidRPr="00182600">
        <w:t>Petroleum Products Wholesalers</w:t>
      </w:r>
    </w:p>
    <w:p w:rsidR="004C2110" w:rsidRPr="00182600" w:rsidRDefault="004C2110" w:rsidP="004C2110">
      <w:pPr>
        <w:spacing w:after="0" w:line="240" w:lineRule="auto"/>
      </w:pPr>
      <w:r w:rsidRPr="00182600">
        <w:t>Wholesale and Distribution Other</w:t>
      </w:r>
    </w:p>
    <w:p w:rsidR="004C2110" w:rsidRPr="00182600" w:rsidRDefault="004C2110" w:rsidP="004C2110">
      <w:pPr>
        <w:pStyle w:val="Footer"/>
        <w:jc w:val="center"/>
        <w:sectPr w:rsidR="004C2110" w:rsidRPr="00182600" w:rsidSect="004C21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5A36" w:rsidRPr="00E11D80" w:rsidRDefault="00E11D80" w:rsidP="00E11D80">
      <w:pPr>
        <w:pStyle w:val="Footer"/>
        <w:jc w:val="center"/>
        <w:rPr>
          <w:i/>
        </w:rPr>
      </w:pPr>
      <w:r w:rsidRPr="004F4608">
        <w:rPr>
          <w:i/>
        </w:rPr>
        <w:t>http://community.data.com/t5/Ask-the-Experts/Complete-List-of-Industries/td-p/100250</w:t>
      </w:r>
    </w:p>
    <w:p w:rsidR="00953A7F" w:rsidRPr="00182600" w:rsidRDefault="00953A7F" w:rsidP="00953A7F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spacing w:after="0" w:line="240" w:lineRule="auto"/>
        <w:rPr>
          <w:rFonts w:eastAsiaTheme="majorEastAsia" w:cstheme="majorBidi"/>
          <w:b/>
          <w:sz w:val="36"/>
        </w:rPr>
      </w:pPr>
      <w:r w:rsidRPr="00953A7F">
        <w:rPr>
          <w:rFonts w:eastAsiaTheme="majorEastAsia" w:cstheme="majorBidi"/>
          <w:b/>
          <w:sz w:val="44"/>
        </w:rPr>
        <w:lastRenderedPageBreak/>
        <w:t>F</w:t>
      </w:r>
      <w:r>
        <w:rPr>
          <w:rFonts w:eastAsiaTheme="majorEastAsia" w:cstheme="majorBidi"/>
          <w:b/>
          <w:sz w:val="36"/>
        </w:rPr>
        <w:t>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953A7F" w:rsidRPr="00182600" w:rsidTr="002E4159">
        <w:tc>
          <w:tcPr>
            <w:tcW w:w="8005" w:type="dxa"/>
          </w:tcPr>
          <w:p w:rsidR="00953A7F" w:rsidRPr="00182600" w:rsidRDefault="005E30B9" w:rsidP="005E30B9">
            <w:r>
              <w:t>You</w:t>
            </w:r>
            <w:r w:rsidR="00953A7F" w:rsidRPr="00182600">
              <w:t xml:space="preserve"> chosen your major</w:t>
            </w:r>
            <w:r>
              <w:t xml:space="preserve"> and know</w:t>
            </w:r>
            <w:r w:rsidR="00953A7F" w:rsidRPr="00182600">
              <w:t xml:space="preserve"> which engineering fu</w:t>
            </w:r>
            <w:r>
              <w:t>nction/s interests you the most. List them below.</w:t>
            </w:r>
          </w:p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</w:tc>
        <w:tc>
          <w:tcPr>
            <w:tcW w:w="1345" w:type="dxa"/>
          </w:tcPr>
          <w:p w:rsidR="00953A7F" w:rsidRPr="00182600" w:rsidRDefault="00953A7F" w:rsidP="005E30B9">
            <w:pPr>
              <w:jc w:val="center"/>
            </w:pPr>
            <w:r w:rsidRPr="00182600">
              <w:t>1  2  3  4  5</w:t>
            </w:r>
          </w:p>
        </w:tc>
      </w:tr>
      <w:tr w:rsidR="00953A7F" w:rsidRPr="00182600" w:rsidTr="002E4159">
        <w:tc>
          <w:tcPr>
            <w:tcW w:w="8005" w:type="dxa"/>
          </w:tcPr>
          <w:p w:rsidR="00953A7F" w:rsidRPr="00182600" w:rsidRDefault="005E30B9" w:rsidP="005E30B9">
            <w:r>
              <w:t>You know w</w:t>
            </w:r>
            <w:r w:rsidR="00953A7F" w:rsidRPr="00182600">
              <w:t xml:space="preserve">hich industries </w:t>
            </w:r>
            <w:r w:rsidRPr="00182600">
              <w:t>you are</w:t>
            </w:r>
            <w:r w:rsidR="00953A7F" w:rsidRPr="00182600">
              <w:t xml:space="preserve"> </w:t>
            </w:r>
            <w:r>
              <w:t>targeting. List them below.</w:t>
            </w:r>
          </w:p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</w:tc>
        <w:tc>
          <w:tcPr>
            <w:tcW w:w="1345" w:type="dxa"/>
          </w:tcPr>
          <w:p w:rsidR="00953A7F" w:rsidRPr="00182600" w:rsidRDefault="00953A7F" w:rsidP="005E30B9">
            <w:pPr>
              <w:jc w:val="center"/>
            </w:pPr>
            <w:r w:rsidRPr="00182600">
              <w:t>1  2  3  4  5</w:t>
            </w:r>
          </w:p>
        </w:tc>
      </w:tr>
      <w:tr w:rsidR="00953A7F" w:rsidRPr="00182600" w:rsidTr="002E4159">
        <w:tc>
          <w:tcPr>
            <w:tcW w:w="8005" w:type="dxa"/>
          </w:tcPr>
          <w:p w:rsidR="00953A7F" w:rsidRPr="00182600" w:rsidRDefault="005E30B9" w:rsidP="005E30B9">
            <w:r>
              <w:t>Y</w:t>
            </w:r>
            <w:r w:rsidR="00953A7F" w:rsidRPr="00182600">
              <w:t>ou have a s</w:t>
            </w:r>
            <w:r>
              <w:t>hort list of favorite employers. List them below.</w:t>
            </w:r>
          </w:p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</w:tc>
        <w:tc>
          <w:tcPr>
            <w:tcW w:w="1345" w:type="dxa"/>
          </w:tcPr>
          <w:p w:rsidR="00953A7F" w:rsidRPr="00182600" w:rsidRDefault="00953A7F" w:rsidP="005E30B9">
            <w:pPr>
              <w:jc w:val="center"/>
            </w:pPr>
            <w:r w:rsidRPr="00182600">
              <w:t>1  2  3  4  5</w:t>
            </w:r>
          </w:p>
        </w:tc>
      </w:tr>
      <w:tr w:rsidR="00953A7F" w:rsidRPr="00182600" w:rsidTr="002E4159">
        <w:tc>
          <w:tcPr>
            <w:tcW w:w="8005" w:type="dxa"/>
          </w:tcPr>
          <w:p w:rsidR="00953A7F" w:rsidRPr="00182600" w:rsidRDefault="005E30B9" w:rsidP="005E30B9">
            <w:r>
              <w:t>You can</w:t>
            </w:r>
            <w:r w:rsidR="00953A7F" w:rsidRPr="00182600">
              <w:t xml:space="preserve"> cite specific examples</w:t>
            </w:r>
            <w:r>
              <w:t xml:space="preserve"> that </w:t>
            </w:r>
            <w:r w:rsidR="00953A7F" w:rsidRPr="00182600">
              <w:t>demonstrate the technical skills required for the posi</w:t>
            </w:r>
            <w:r>
              <w:t>tions to which you are applying. List them below.</w:t>
            </w:r>
          </w:p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</w:tc>
        <w:tc>
          <w:tcPr>
            <w:tcW w:w="1345" w:type="dxa"/>
          </w:tcPr>
          <w:p w:rsidR="00953A7F" w:rsidRPr="00182600" w:rsidRDefault="00953A7F" w:rsidP="005E30B9">
            <w:pPr>
              <w:jc w:val="center"/>
            </w:pPr>
            <w:r w:rsidRPr="00182600">
              <w:t>1  2  3  4  5</w:t>
            </w:r>
          </w:p>
        </w:tc>
      </w:tr>
      <w:tr w:rsidR="00953A7F" w:rsidRPr="00182600" w:rsidTr="002E4159">
        <w:tc>
          <w:tcPr>
            <w:tcW w:w="8005" w:type="dxa"/>
          </w:tcPr>
          <w:p w:rsidR="00953A7F" w:rsidRPr="00182600" w:rsidRDefault="005E30B9" w:rsidP="005E30B9">
            <w:r>
              <w:t>You can l</w:t>
            </w:r>
            <w:r w:rsidR="00953A7F" w:rsidRPr="00182600">
              <w:t>ist the engineering challenges of greatest interest to you.</w:t>
            </w:r>
            <w:r>
              <w:t xml:space="preserve"> List them below.</w:t>
            </w:r>
          </w:p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</w:tc>
        <w:tc>
          <w:tcPr>
            <w:tcW w:w="1345" w:type="dxa"/>
          </w:tcPr>
          <w:p w:rsidR="00953A7F" w:rsidRPr="00182600" w:rsidRDefault="00953A7F" w:rsidP="005E30B9">
            <w:pPr>
              <w:jc w:val="center"/>
            </w:pPr>
            <w:r w:rsidRPr="00182600">
              <w:t>1  2  3  4  5</w:t>
            </w:r>
          </w:p>
        </w:tc>
      </w:tr>
      <w:tr w:rsidR="00953A7F" w:rsidRPr="00182600" w:rsidTr="002E4159">
        <w:tc>
          <w:tcPr>
            <w:tcW w:w="8005" w:type="dxa"/>
          </w:tcPr>
          <w:p w:rsidR="00953A7F" w:rsidRPr="00182600" w:rsidRDefault="005E30B9" w:rsidP="005E30B9">
            <w:r>
              <w:t>You can l</w:t>
            </w:r>
            <w:r w:rsidR="00953A7F" w:rsidRPr="00182600">
              <w:t>ist the most important personal values that will impact your career planning and job selection.</w:t>
            </w:r>
            <w:r>
              <w:t xml:space="preserve"> List them below.</w:t>
            </w:r>
          </w:p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  <w:p w:rsidR="00953A7F" w:rsidRPr="00182600" w:rsidRDefault="00953A7F" w:rsidP="005E30B9"/>
        </w:tc>
        <w:tc>
          <w:tcPr>
            <w:tcW w:w="1345" w:type="dxa"/>
          </w:tcPr>
          <w:p w:rsidR="00953A7F" w:rsidRPr="00182600" w:rsidRDefault="00953A7F" w:rsidP="005E30B9">
            <w:pPr>
              <w:jc w:val="center"/>
            </w:pPr>
            <w:r w:rsidRPr="00182600">
              <w:t>1  2  3  4  5</w:t>
            </w:r>
          </w:p>
        </w:tc>
      </w:tr>
    </w:tbl>
    <w:p w:rsidR="00953A7F" w:rsidRPr="00182600" w:rsidRDefault="00953A7F" w:rsidP="00953A7F">
      <w:pPr>
        <w:rPr>
          <w:i/>
        </w:rPr>
      </w:pPr>
      <w:r w:rsidRPr="00182600">
        <w:rPr>
          <w:i/>
        </w:rPr>
        <w:br w:type="page"/>
      </w:r>
    </w:p>
    <w:p w:rsidR="00765A36" w:rsidRPr="00182600" w:rsidRDefault="00182600" w:rsidP="005E30B9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spacing w:after="0" w:line="240" w:lineRule="auto"/>
        <w:rPr>
          <w:rFonts w:eastAsiaTheme="majorEastAsia" w:cstheme="majorBidi"/>
          <w:b/>
          <w:sz w:val="36"/>
        </w:rPr>
      </w:pPr>
      <w:r w:rsidRPr="00182600">
        <w:rPr>
          <w:rFonts w:eastAsiaTheme="majorEastAsia" w:cstheme="majorBidi"/>
          <w:b/>
          <w:sz w:val="44"/>
        </w:rPr>
        <w:lastRenderedPageBreak/>
        <w:t>I</w:t>
      </w:r>
      <w:r w:rsidRPr="00182600">
        <w:rPr>
          <w:rFonts w:eastAsiaTheme="majorEastAsia" w:cstheme="majorBidi"/>
          <w:b/>
          <w:sz w:val="36"/>
        </w:rPr>
        <w:t>nternships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4C2110" w:rsidRPr="00182600" w:rsidTr="002E4159">
        <w:tc>
          <w:tcPr>
            <w:tcW w:w="8005" w:type="dxa"/>
          </w:tcPr>
          <w:p w:rsidR="004C2110" w:rsidRPr="00182600" w:rsidRDefault="004C2110" w:rsidP="004C2110">
            <w:r w:rsidRPr="00182600">
              <w:t>Describe your 1</w:t>
            </w:r>
            <w:r w:rsidRPr="00182600">
              <w:rPr>
                <w:vertAlign w:val="superscript"/>
              </w:rPr>
              <w:t>st</w:t>
            </w:r>
            <w:r w:rsidRPr="00182600">
              <w:t xml:space="preserve"> internship:  What did you do?  What did you learn?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45" w:type="dxa"/>
          </w:tcPr>
          <w:p w:rsidR="004C2110" w:rsidRDefault="004C2110" w:rsidP="00675F38">
            <w:pPr>
              <w:jc w:val="center"/>
            </w:pPr>
            <w:r w:rsidRPr="00182600">
              <w:t>1  2  3  4  5</w:t>
            </w:r>
          </w:p>
          <w:p w:rsidR="005E30B9" w:rsidRPr="00182600" w:rsidRDefault="005E30B9" w:rsidP="00675F38">
            <w:pPr>
              <w:jc w:val="center"/>
            </w:pPr>
            <w:r>
              <w:t>N/A</w:t>
            </w:r>
          </w:p>
        </w:tc>
      </w:tr>
      <w:tr w:rsidR="004C2110" w:rsidRPr="00182600" w:rsidTr="002E4159">
        <w:tc>
          <w:tcPr>
            <w:tcW w:w="8005" w:type="dxa"/>
          </w:tcPr>
          <w:p w:rsidR="004C2110" w:rsidRPr="00182600" w:rsidRDefault="004C2110" w:rsidP="004C2110">
            <w:r w:rsidRPr="00182600">
              <w:t>Describe your 2</w:t>
            </w:r>
            <w:r w:rsidRPr="00182600">
              <w:rPr>
                <w:vertAlign w:val="superscript"/>
              </w:rPr>
              <w:t>nd</w:t>
            </w:r>
            <w:r w:rsidRPr="00182600">
              <w:t xml:space="preserve"> internship:  What did you do?  What did you learn?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45" w:type="dxa"/>
          </w:tcPr>
          <w:p w:rsidR="005E30B9" w:rsidRPr="00182600" w:rsidRDefault="005E30B9" w:rsidP="005E30B9">
            <w:pPr>
              <w:jc w:val="center"/>
            </w:pPr>
            <w:r w:rsidRPr="00182600">
              <w:t>1  2  3  4  5</w:t>
            </w:r>
            <w:r>
              <w:t xml:space="preserve"> N/A</w:t>
            </w:r>
            <w:r w:rsidRPr="00182600">
              <w:t xml:space="preserve"> </w:t>
            </w:r>
          </w:p>
        </w:tc>
      </w:tr>
      <w:tr w:rsidR="004C2110" w:rsidRPr="00182600" w:rsidTr="002E4159">
        <w:tc>
          <w:tcPr>
            <w:tcW w:w="8005" w:type="dxa"/>
          </w:tcPr>
          <w:p w:rsidR="004C2110" w:rsidRPr="00182600" w:rsidRDefault="004C2110" w:rsidP="004C2110">
            <w:r w:rsidRPr="00182600">
              <w:t>Describe your technical skills based on class projects.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45" w:type="dxa"/>
          </w:tcPr>
          <w:p w:rsidR="004C2110" w:rsidRPr="00182600" w:rsidRDefault="004C2110" w:rsidP="00675F38">
            <w:pPr>
              <w:jc w:val="center"/>
            </w:pPr>
            <w:r w:rsidRPr="00182600">
              <w:t>1   2   3  4  5</w:t>
            </w:r>
          </w:p>
        </w:tc>
      </w:tr>
      <w:tr w:rsidR="004C2110" w:rsidRPr="00182600" w:rsidTr="002E4159">
        <w:tc>
          <w:tcPr>
            <w:tcW w:w="8005" w:type="dxa"/>
          </w:tcPr>
          <w:p w:rsidR="004C2110" w:rsidRPr="00182600" w:rsidRDefault="004C2110" w:rsidP="004C2110">
            <w:r w:rsidRPr="00182600">
              <w:t>Describe your technical skills (related to your major) demonstrated though participation in student organizations.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45" w:type="dxa"/>
          </w:tcPr>
          <w:p w:rsidR="004C2110" w:rsidRPr="00182600" w:rsidRDefault="004C2110" w:rsidP="00675F38">
            <w:pPr>
              <w:jc w:val="center"/>
            </w:pPr>
            <w:r w:rsidRPr="00182600">
              <w:t>1   2  3  4   5</w:t>
            </w:r>
          </w:p>
        </w:tc>
      </w:tr>
      <w:tr w:rsidR="004C2110" w:rsidRPr="00182600" w:rsidTr="002E4159">
        <w:tc>
          <w:tcPr>
            <w:tcW w:w="8005" w:type="dxa"/>
          </w:tcPr>
          <w:p w:rsidR="004C2110" w:rsidRPr="00182600" w:rsidRDefault="004C2110" w:rsidP="004C2110">
            <w:r w:rsidRPr="00182600">
              <w:t>Describe your career related experience gained through volunteering.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45" w:type="dxa"/>
          </w:tcPr>
          <w:p w:rsidR="004C2110" w:rsidRPr="00182600" w:rsidRDefault="004C2110" w:rsidP="00675F38">
            <w:pPr>
              <w:jc w:val="center"/>
            </w:pPr>
            <w:r w:rsidRPr="00182600">
              <w:t>1  2   3   4  5</w:t>
            </w:r>
          </w:p>
        </w:tc>
      </w:tr>
      <w:tr w:rsidR="004C2110" w:rsidRPr="00182600" w:rsidTr="002E4159">
        <w:tc>
          <w:tcPr>
            <w:tcW w:w="8005" w:type="dxa"/>
          </w:tcPr>
          <w:p w:rsidR="004C2110" w:rsidRPr="00182600" w:rsidRDefault="004C2110" w:rsidP="004C2110">
            <w:r w:rsidRPr="00182600">
              <w:t xml:space="preserve">If you are seeking your first internship, </w:t>
            </w:r>
            <w:r w:rsidR="005E30B9">
              <w:t>you can l</w:t>
            </w:r>
            <w:r w:rsidR="00462484">
              <w:t>ist the specific goals you want to accomplish.</w:t>
            </w:r>
            <w:r w:rsidR="005E30B9">
              <w:t xml:space="preserve">  List them below.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45" w:type="dxa"/>
          </w:tcPr>
          <w:p w:rsidR="004C2110" w:rsidRPr="00182600" w:rsidRDefault="004C2110" w:rsidP="00675F38">
            <w:pPr>
              <w:jc w:val="center"/>
            </w:pPr>
            <w:r w:rsidRPr="00182600">
              <w:t>1  2   3   4  5</w:t>
            </w:r>
          </w:p>
        </w:tc>
      </w:tr>
      <w:tr w:rsidR="004C2110" w:rsidRPr="00182600" w:rsidTr="002E4159">
        <w:tc>
          <w:tcPr>
            <w:tcW w:w="8005" w:type="dxa"/>
          </w:tcPr>
          <w:p w:rsidR="004C2110" w:rsidRPr="00C30EB5" w:rsidRDefault="004C2110" w:rsidP="00C30EB5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C30EB5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 xml:space="preserve">If you are a freshman, list the skills and accomplishments you have on your </w:t>
            </w:r>
            <w:r w:rsidR="00C30EB5" w:rsidRPr="00C30EB5">
              <w:rPr>
                <w:rFonts w:asciiTheme="minorHAnsi" w:eastAsiaTheme="minorHAnsi" w:hAnsiTheme="minorHAnsi" w:cstheme="minorBidi"/>
                <w:b w:val="0"/>
                <w:bCs w:val="0"/>
                <w:iCs/>
                <w:sz w:val="22"/>
                <w:szCs w:val="22"/>
              </w:rPr>
              <w:t>résumé</w:t>
            </w:r>
            <w:r w:rsidR="00C30EB5" w:rsidRPr="00C30EB5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Pr="00C30EB5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that will be used for getting an internship.</w:t>
            </w:r>
            <w:r w:rsidR="005E30B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45" w:type="dxa"/>
          </w:tcPr>
          <w:p w:rsidR="004C2110" w:rsidRPr="00182600" w:rsidRDefault="004C2110" w:rsidP="00675F38">
            <w:pPr>
              <w:jc w:val="center"/>
            </w:pPr>
            <w:r w:rsidRPr="00182600">
              <w:t xml:space="preserve">1  2  3  4  5 </w:t>
            </w:r>
          </w:p>
        </w:tc>
      </w:tr>
    </w:tbl>
    <w:p w:rsidR="00182600" w:rsidRDefault="00182600">
      <w:pPr>
        <w:rPr>
          <w:rFonts w:eastAsiaTheme="majorEastAsia" w:cstheme="majorBidi"/>
        </w:rPr>
      </w:pPr>
      <w:r>
        <w:rPr>
          <w:rFonts w:eastAsiaTheme="majorEastAsia" w:cstheme="majorBidi"/>
        </w:rPr>
        <w:br w:type="page"/>
      </w:r>
    </w:p>
    <w:p w:rsidR="00765A36" w:rsidRPr="00182600" w:rsidRDefault="00182600" w:rsidP="00765A36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spacing w:after="0" w:line="240" w:lineRule="auto"/>
        <w:rPr>
          <w:rFonts w:eastAsiaTheme="majorEastAsia" w:cstheme="majorBidi"/>
          <w:b/>
          <w:sz w:val="36"/>
        </w:rPr>
      </w:pPr>
      <w:r w:rsidRPr="00182600">
        <w:rPr>
          <w:rFonts w:eastAsiaTheme="majorEastAsia" w:cstheme="majorBidi"/>
          <w:b/>
          <w:sz w:val="44"/>
        </w:rPr>
        <w:lastRenderedPageBreak/>
        <w:t>N</w:t>
      </w:r>
      <w:r w:rsidRPr="00182600">
        <w:rPr>
          <w:rFonts w:eastAsiaTheme="majorEastAsia" w:cstheme="majorBidi"/>
          <w:b/>
          <w:sz w:val="36"/>
        </w:rPr>
        <w:t>etworking</w:t>
      </w:r>
    </w:p>
    <w:tbl>
      <w:tblPr>
        <w:tblStyle w:val="TableGrid3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7925"/>
        <w:gridCol w:w="1425"/>
      </w:tblGrid>
      <w:tr w:rsidR="00182600" w:rsidRPr="00182600" w:rsidTr="00182600">
        <w:tc>
          <w:tcPr>
            <w:tcW w:w="8118" w:type="dxa"/>
          </w:tcPr>
          <w:p w:rsidR="00182600" w:rsidRPr="00182600" w:rsidRDefault="00182600" w:rsidP="00182600">
            <w:r w:rsidRPr="00182600">
              <w:t xml:space="preserve">List your mentors.  (Experienced individuals who have told you that they are willing to give you help and advice)  </w:t>
            </w:r>
          </w:p>
          <w:p w:rsidR="00182600" w:rsidRPr="00182600" w:rsidRDefault="00182600" w:rsidP="00182600"/>
          <w:p w:rsidR="00182600" w:rsidRPr="00182600" w:rsidRDefault="00182600" w:rsidP="00182600"/>
        </w:tc>
        <w:tc>
          <w:tcPr>
            <w:tcW w:w="1458" w:type="dxa"/>
          </w:tcPr>
          <w:p w:rsidR="00182600" w:rsidRPr="00182600" w:rsidRDefault="00182600" w:rsidP="00182600">
            <w:pPr>
              <w:jc w:val="center"/>
            </w:pPr>
            <w:r w:rsidRPr="00182600">
              <w:t>1  2  3  4  5</w:t>
            </w:r>
          </w:p>
        </w:tc>
      </w:tr>
      <w:tr w:rsidR="00182600" w:rsidRPr="00182600" w:rsidTr="00182600">
        <w:tc>
          <w:tcPr>
            <w:tcW w:w="8118" w:type="dxa"/>
          </w:tcPr>
          <w:p w:rsidR="00182600" w:rsidRPr="00182600" w:rsidRDefault="00182600" w:rsidP="00182600">
            <w:r w:rsidRPr="00182600">
              <w:t>List the industry professionals you know.</w:t>
            </w:r>
          </w:p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>
            <w:r w:rsidRPr="00182600">
              <w:t>How well have you connected with professional organizations?</w:t>
            </w:r>
          </w:p>
        </w:tc>
        <w:tc>
          <w:tcPr>
            <w:tcW w:w="1458" w:type="dxa"/>
          </w:tcPr>
          <w:p w:rsidR="00182600" w:rsidRPr="00182600" w:rsidRDefault="00182600" w:rsidP="00182600">
            <w:pPr>
              <w:jc w:val="center"/>
            </w:pPr>
            <w:r w:rsidRPr="00182600">
              <w:t>1  2   3 4  5</w:t>
            </w:r>
          </w:p>
          <w:p w:rsidR="00182600" w:rsidRPr="00182600" w:rsidRDefault="00182600" w:rsidP="00182600">
            <w:pPr>
              <w:jc w:val="center"/>
            </w:pPr>
          </w:p>
          <w:p w:rsidR="00182600" w:rsidRPr="00182600" w:rsidRDefault="00182600" w:rsidP="00182600">
            <w:pPr>
              <w:jc w:val="center"/>
            </w:pPr>
          </w:p>
          <w:p w:rsidR="00182600" w:rsidRPr="00182600" w:rsidRDefault="00182600" w:rsidP="00182600">
            <w:pPr>
              <w:jc w:val="center"/>
            </w:pPr>
            <w:r w:rsidRPr="00182600">
              <w:t>1  2  3  4  5</w:t>
            </w:r>
          </w:p>
        </w:tc>
      </w:tr>
      <w:tr w:rsidR="00182600" w:rsidRPr="00182600" w:rsidTr="00182600">
        <w:tc>
          <w:tcPr>
            <w:tcW w:w="8118" w:type="dxa"/>
          </w:tcPr>
          <w:p w:rsidR="00182600" w:rsidRPr="00182600" w:rsidRDefault="00182600" w:rsidP="00182600">
            <w:r w:rsidRPr="00182600">
              <w:t>List classmates, current and former.</w:t>
            </w:r>
          </w:p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</w:tc>
        <w:tc>
          <w:tcPr>
            <w:tcW w:w="1458" w:type="dxa"/>
          </w:tcPr>
          <w:p w:rsidR="00182600" w:rsidRPr="00182600" w:rsidRDefault="00182600" w:rsidP="00182600">
            <w:pPr>
              <w:jc w:val="center"/>
            </w:pPr>
            <w:r w:rsidRPr="00182600">
              <w:t>1  2  3  4  5</w:t>
            </w:r>
          </w:p>
        </w:tc>
      </w:tr>
      <w:tr w:rsidR="00182600" w:rsidRPr="00182600" w:rsidTr="00182600">
        <w:tc>
          <w:tcPr>
            <w:tcW w:w="8118" w:type="dxa"/>
          </w:tcPr>
          <w:p w:rsidR="00182600" w:rsidRPr="00182600" w:rsidRDefault="00182600" w:rsidP="00182600">
            <w:r w:rsidRPr="00182600">
              <w:t>List friends, parents’ friends, friends’ parents.</w:t>
            </w:r>
          </w:p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</w:tc>
        <w:tc>
          <w:tcPr>
            <w:tcW w:w="1458" w:type="dxa"/>
          </w:tcPr>
          <w:p w:rsidR="00182600" w:rsidRPr="00182600" w:rsidRDefault="00182600" w:rsidP="00182600">
            <w:pPr>
              <w:jc w:val="center"/>
            </w:pPr>
            <w:r w:rsidRPr="00182600">
              <w:t>1  2  3  4  5</w:t>
            </w:r>
          </w:p>
        </w:tc>
      </w:tr>
      <w:tr w:rsidR="00182600" w:rsidRPr="00182600" w:rsidTr="00182600">
        <w:tc>
          <w:tcPr>
            <w:tcW w:w="8118" w:type="dxa"/>
          </w:tcPr>
          <w:p w:rsidR="00182600" w:rsidRPr="00182600" w:rsidRDefault="00182600" w:rsidP="00182600">
            <w:r w:rsidRPr="00182600">
              <w:t>List people you’ve met at professional conferences.</w:t>
            </w:r>
          </w:p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</w:tc>
        <w:tc>
          <w:tcPr>
            <w:tcW w:w="1458" w:type="dxa"/>
          </w:tcPr>
          <w:p w:rsidR="00182600" w:rsidRPr="00182600" w:rsidRDefault="00182600" w:rsidP="00182600">
            <w:pPr>
              <w:jc w:val="center"/>
            </w:pPr>
            <w:r w:rsidRPr="00182600">
              <w:t>1  2  3  4  5</w:t>
            </w:r>
          </w:p>
        </w:tc>
      </w:tr>
      <w:tr w:rsidR="00182600" w:rsidRPr="00182600" w:rsidTr="00182600">
        <w:tc>
          <w:tcPr>
            <w:tcW w:w="8118" w:type="dxa"/>
          </w:tcPr>
          <w:p w:rsidR="00182600" w:rsidRPr="00182600" w:rsidRDefault="00182600" w:rsidP="00182600">
            <w:r w:rsidRPr="00182600">
              <w:t>List recruiters you’ve met at career fairs and other campus events.</w:t>
            </w:r>
          </w:p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</w:tc>
        <w:tc>
          <w:tcPr>
            <w:tcW w:w="1458" w:type="dxa"/>
          </w:tcPr>
          <w:p w:rsidR="00182600" w:rsidRPr="00182600" w:rsidRDefault="00182600" w:rsidP="00182600">
            <w:pPr>
              <w:jc w:val="center"/>
            </w:pPr>
            <w:r w:rsidRPr="00182600">
              <w:t>1  2  3  4  5</w:t>
            </w:r>
          </w:p>
        </w:tc>
      </w:tr>
      <w:tr w:rsidR="00182600" w:rsidRPr="00182600" w:rsidTr="00182600">
        <w:tc>
          <w:tcPr>
            <w:tcW w:w="8118" w:type="dxa"/>
          </w:tcPr>
          <w:p w:rsidR="00182600" w:rsidRPr="00182600" w:rsidRDefault="00182600" w:rsidP="00182600">
            <w:r w:rsidRPr="00182600">
              <w:t>Rate your use of LinkedIn:</w:t>
            </w:r>
          </w:p>
          <w:p w:rsidR="00182600" w:rsidRPr="00182600" w:rsidRDefault="00182600" w:rsidP="00182600"/>
          <w:p w:rsidR="00182600" w:rsidRPr="00182600" w:rsidRDefault="00182600" w:rsidP="00182600">
            <w:r w:rsidRPr="00182600">
              <w:t>Depth and breadth of contacts</w:t>
            </w:r>
          </w:p>
          <w:p w:rsidR="00182600" w:rsidRPr="00182600" w:rsidRDefault="00182600" w:rsidP="00182600"/>
          <w:p w:rsidR="00182600" w:rsidRPr="00182600" w:rsidRDefault="00182600" w:rsidP="00182600">
            <w:r w:rsidRPr="00182600">
              <w:t>Connections made through groups</w:t>
            </w:r>
          </w:p>
          <w:p w:rsidR="00182600" w:rsidRPr="00182600" w:rsidRDefault="00182600" w:rsidP="00182600"/>
        </w:tc>
        <w:tc>
          <w:tcPr>
            <w:tcW w:w="1458" w:type="dxa"/>
          </w:tcPr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  <w:p w:rsidR="00182600" w:rsidRPr="00182600" w:rsidRDefault="00182600" w:rsidP="00675F38">
            <w:pPr>
              <w:jc w:val="center"/>
            </w:pPr>
          </w:p>
        </w:tc>
      </w:tr>
      <w:tr w:rsidR="00182600" w:rsidRPr="00182600" w:rsidTr="00182600">
        <w:tc>
          <w:tcPr>
            <w:tcW w:w="8118" w:type="dxa"/>
          </w:tcPr>
          <w:p w:rsidR="00182600" w:rsidRPr="00182600" w:rsidRDefault="00182600" w:rsidP="00182600">
            <w:r w:rsidRPr="00182600">
              <w:t xml:space="preserve">Give yourself a rating for how well you’ve communicated with and stayed connected with all of the folks listed above.  Do they know what you are looking for? </w:t>
            </w:r>
          </w:p>
        </w:tc>
        <w:tc>
          <w:tcPr>
            <w:tcW w:w="1458" w:type="dxa"/>
          </w:tcPr>
          <w:p w:rsidR="00182600" w:rsidRPr="00182600" w:rsidRDefault="00182600" w:rsidP="00182600">
            <w:pPr>
              <w:jc w:val="center"/>
            </w:pPr>
            <w:r w:rsidRPr="00182600">
              <w:t>1  2  3  4  5</w:t>
            </w:r>
          </w:p>
        </w:tc>
      </w:tr>
      <w:tr w:rsidR="00182600" w:rsidRPr="00182600" w:rsidTr="00182600">
        <w:tc>
          <w:tcPr>
            <w:tcW w:w="8118" w:type="dxa"/>
          </w:tcPr>
          <w:p w:rsidR="00182600" w:rsidRPr="00182600" w:rsidRDefault="00182600" w:rsidP="00182600">
            <w:r w:rsidRPr="00182600">
              <w:t>Give yourself a rating for how often and how much you have helped people in your network.</w:t>
            </w:r>
          </w:p>
        </w:tc>
        <w:tc>
          <w:tcPr>
            <w:tcW w:w="1458" w:type="dxa"/>
          </w:tcPr>
          <w:p w:rsidR="00182600" w:rsidRPr="00182600" w:rsidRDefault="00182600" w:rsidP="00182600">
            <w:pPr>
              <w:jc w:val="center"/>
            </w:pPr>
            <w:r w:rsidRPr="00182600">
              <w:t>1  2  3  4  5</w:t>
            </w:r>
          </w:p>
        </w:tc>
      </w:tr>
    </w:tbl>
    <w:p w:rsidR="00182600" w:rsidRDefault="00182600">
      <w:pPr>
        <w:rPr>
          <w:rFonts w:eastAsiaTheme="majorEastAsia" w:cstheme="majorBidi"/>
        </w:rPr>
      </w:pPr>
      <w:r>
        <w:rPr>
          <w:rFonts w:eastAsiaTheme="majorEastAsia" w:cstheme="majorBidi"/>
        </w:rPr>
        <w:br w:type="page"/>
      </w:r>
    </w:p>
    <w:p w:rsidR="004C2110" w:rsidRPr="00182600" w:rsidRDefault="00765A36" w:rsidP="00765A36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spacing w:after="0" w:line="240" w:lineRule="auto"/>
        <w:rPr>
          <w:rFonts w:eastAsiaTheme="majorEastAsia" w:cstheme="majorBidi"/>
          <w:b/>
          <w:sz w:val="36"/>
        </w:rPr>
      </w:pPr>
      <w:r w:rsidRPr="00182600">
        <w:rPr>
          <w:rFonts w:eastAsiaTheme="majorEastAsia" w:cstheme="majorBidi"/>
          <w:b/>
          <w:sz w:val="44"/>
        </w:rPr>
        <w:lastRenderedPageBreak/>
        <w:t>I</w:t>
      </w:r>
      <w:r w:rsidRPr="00182600">
        <w:rPr>
          <w:rFonts w:eastAsiaTheme="majorEastAsia" w:cstheme="majorBidi"/>
          <w:b/>
          <w:sz w:val="36"/>
        </w:rPr>
        <w:t>nter</w:t>
      </w:r>
      <w:r w:rsidR="00182600" w:rsidRPr="00182600">
        <w:rPr>
          <w:rFonts w:eastAsiaTheme="majorEastAsia" w:cstheme="majorBidi"/>
          <w:b/>
          <w:sz w:val="36"/>
        </w:rPr>
        <w:t>net Job Search Tools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4C2110" w:rsidRPr="00182600" w:rsidTr="00675F38">
        <w:tc>
          <w:tcPr>
            <w:tcW w:w="7915" w:type="dxa"/>
          </w:tcPr>
          <w:p w:rsidR="004C2110" w:rsidRPr="00182600" w:rsidRDefault="004C2110" w:rsidP="004C2110">
            <w:r w:rsidRPr="00182600">
              <w:t>How well and how often do you use your college’s job search site?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435" w:type="dxa"/>
          </w:tcPr>
          <w:p w:rsidR="004C2110" w:rsidRPr="00182600" w:rsidRDefault="004C2110" w:rsidP="00675F38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75F38">
        <w:tc>
          <w:tcPr>
            <w:tcW w:w="7915" w:type="dxa"/>
          </w:tcPr>
          <w:p w:rsidR="004C2110" w:rsidRPr="00182600" w:rsidRDefault="004C2110" w:rsidP="004C2110">
            <w:r w:rsidRPr="00182600">
              <w:t>Rate your use of LinkedIn…</w:t>
            </w:r>
          </w:p>
          <w:p w:rsidR="004C2110" w:rsidRPr="00182600" w:rsidRDefault="004C2110" w:rsidP="004C2110"/>
          <w:p w:rsidR="004C2110" w:rsidRPr="00182600" w:rsidRDefault="004C2110" w:rsidP="004C2110">
            <w:pPr>
              <w:numPr>
                <w:ilvl w:val="0"/>
                <w:numId w:val="2"/>
              </w:numPr>
              <w:contextualSpacing/>
            </w:pPr>
            <w:r w:rsidRPr="00182600">
              <w:t>Strength of your profile</w:t>
            </w:r>
          </w:p>
          <w:p w:rsidR="004C2110" w:rsidRPr="00182600" w:rsidRDefault="004C2110" w:rsidP="004C2110">
            <w:pPr>
              <w:numPr>
                <w:ilvl w:val="0"/>
                <w:numId w:val="2"/>
              </w:numPr>
              <w:contextualSpacing/>
            </w:pPr>
            <w:r w:rsidRPr="00182600">
              <w:t>Group activity</w:t>
            </w:r>
          </w:p>
          <w:p w:rsidR="004C2110" w:rsidRPr="00182600" w:rsidRDefault="004C2110" w:rsidP="004C2110">
            <w:pPr>
              <w:numPr>
                <w:ilvl w:val="0"/>
                <w:numId w:val="2"/>
              </w:numPr>
              <w:contextualSpacing/>
            </w:pPr>
            <w:r w:rsidRPr="00182600">
              <w:t>Number of connections</w:t>
            </w:r>
          </w:p>
          <w:p w:rsidR="004C2110" w:rsidRPr="00182600" w:rsidRDefault="004C2110" w:rsidP="004C2110">
            <w:pPr>
              <w:numPr>
                <w:ilvl w:val="0"/>
                <w:numId w:val="2"/>
              </w:numPr>
              <w:contextualSpacing/>
            </w:pPr>
            <w:r w:rsidRPr="00182600">
              <w:t>Frequency of status updates</w:t>
            </w:r>
          </w:p>
          <w:p w:rsidR="004C2110" w:rsidRPr="00182600" w:rsidRDefault="004C2110" w:rsidP="004C2110"/>
        </w:tc>
        <w:tc>
          <w:tcPr>
            <w:tcW w:w="1435" w:type="dxa"/>
          </w:tcPr>
          <w:p w:rsidR="004C2110" w:rsidRPr="00182600" w:rsidRDefault="004C2110" w:rsidP="00675F38">
            <w:pPr>
              <w:jc w:val="center"/>
            </w:pPr>
            <w:r w:rsidRPr="00182600">
              <w:t xml:space="preserve"> </w:t>
            </w:r>
          </w:p>
          <w:p w:rsidR="004C2110" w:rsidRPr="00182600" w:rsidRDefault="004C2110" w:rsidP="00675F38">
            <w:pPr>
              <w:jc w:val="center"/>
            </w:pPr>
          </w:p>
          <w:p w:rsidR="004C2110" w:rsidRPr="00182600" w:rsidRDefault="004C2110" w:rsidP="00675F38">
            <w:pPr>
              <w:jc w:val="center"/>
            </w:pPr>
            <w:r w:rsidRPr="00182600">
              <w:t>1  2  3  4  5</w:t>
            </w:r>
          </w:p>
          <w:p w:rsidR="004C2110" w:rsidRPr="00182600" w:rsidRDefault="004C2110" w:rsidP="00675F38">
            <w:pPr>
              <w:jc w:val="center"/>
            </w:pPr>
            <w:r w:rsidRPr="00182600">
              <w:t>1  2  3  4  5</w:t>
            </w:r>
          </w:p>
          <w:p w:rsidR="004C2110" w:rsidRPr="00182600" w:rsidRDefault="004C2110" w:rsidP="00675F38">
            <w:pPr>
              <w:jc w:val="center"/>
            </w:pPr>
            <w:r w:rsidRPr="00182600">
              <w:t>1  2  3  4  5</w:t>
            </w:r>
          </w:p>
          <w:p w:rsidR="004C2110" w:rsidRPr="00182600" w:rsidRDefault="004C2110" w:rsidP="00675F38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75F38">
        <w:tc>
          <w:tcPr>
            <w:tcW w:w="7915" w:type="dxa"/>
          </w:tcPr>
          <w:p w:rsidR="004C2110" w:rsidRPr="00182600" w:rsidRDefault="004C2110" w:rsidP="004C2110">
            <w:r w:rsidRPr="00182600">
              <w:t>How many job boards do you use that are related to your field?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435" w:type="dxa"/>
          </w:tcPr>
          <w:p w:rsidR="004C2110" w:rsidRPr="00182600" w:rsidRDefault="004C2110" w:rsidP="00675F38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75F38">
        <w:tc>
          <w:tcPr>
            <w:tcW w:w="7915" w:type="dxa"/>
          </w:tcPr>
          <w:p w:rsidR="004C2110" w:rsidRPr="00182600" w:rsidRDefault="004C2110" w:rsidP="004C2110">
            <w:r w:rsidRPr="00182600">
              <w:t>Do you understand applicant tracking systems and how they impact online applications on company websites?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435" w:type="dxa"/>
          </w:tcPr>
          <w:p w:rsidR="004C2110" w:rsidRPr="00182600" w:rsidRDefault="004C2110" w:rsidP="00675F38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75F38">
        <w:tc>
          <w:tcPr>
            <w:tcW w:w="7915" w:type="dxa"/>
          </w:tcPr>
          <w:p w:rsidR="004C2110" w:rsidRPr="00182600" w:rsidRDefault="004C2110" w:rsidP="004C2110">
            <w:r w:rsidRPr="00182600">
              <w:t>Rate your “online image”.  Have you Googled yourself lately?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435" w:type="dxa"/>
          </w:tcPr>
          <w:p w:rsidR="004C2110" w:rsidRPr="00182600" w:rsidRDefault="004C2110" w:rsidP="00675F38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75F38">
        <w:tc>
          <w:tcPr>
            <w:tcW w:w="7915" w:type="dxa"/>
          </w:tcPr>
          <w:p w:rsidR="004C2110" w:rsidRPr="00182600" w:rsidRDefault="004C2110" w:rsidP="004C2110">
            <w:r w:rsidRPr="00182600">
              <w:t>Rate your use of websites for professional organizations – both the national and local chapters.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435" w:type="dxa"/>
          </w:tcPr>
          <w:p w:rsidR="004C2110" w:rsidRPr="00182600" w:rsidRDefault="004C2110" w:rsidP="00675F38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75F38">
        <w:tc>
          <w:tcPr>
            <w:tcW w:w="7915" w:type="dxa"/>
          </w:tcPr>
          <w:p w:rsidR="004C2110" w:rsidRPr="00182600" w:rsidRDefault="004C2110" w:rsidP="004C2110">
            <w:r w:rsidRPr="00182600">
              <w:t>Are you aware of and do you use reputable sites for career and job search information?</w:t>
            </w:r>
          </w:p>
          <w:p w:rsidR="004C2110" w:rsidRPr="00182600" w:rsidRDefault="004C2110" w:rsidP="004C2110"/>
          <w:p w:rsidR="004C2110" w:rsidRPr="00182600" w:rsidRDefault="00F361BE" w:rsidP="004C2110">
            <w:hyperlink r:id="rId14" w:history="1">
              <w:r w:rsidR="004C2110" w:rsidRPr="00182600">
                <w:rPr>
                  <w:color w:val="0000FF" w:themeColor="hyperlink"/>
                  <w:u w:val="single"/>
                </w:rPr>
                <w:t>http://www.rileyguide.com/</w:t>
              </w:r>
            </w:hyperlink>
          </w:p>
          <w:p w:rsidR="004C2110" w:rsidRPr="00182600" w:rsidRDefault="00F361BE" w:rsidP="004C2110">
            <w:hyperlink r:id="rId15" w:history="1">
              <w:r w:rsidR="004C2110" w:rsidRPr="00182600">
                <w:rPr>
                  <w:color w:val="0000FF" w:themeColor="hyperlink"/>
                  <w:u w:val="single"/>
                </w:rPr>
                <w:t>http://www.quintcareers.com/</w:t>
              </w:r>
            </w:hyperlink>
            <w:r w:rsidR="004C2110" w:rsidRPr="00182600">
              <w:t xml:space="preserve"> </w:t>
            </w:r>
          </w:p>
          <w:p w:rsidR="004C2110" w:rsidRPr="00182600" w:rsidRDefault="00F361BE" w:rsidP="004C2110">
            <w:hyperlink r:id="rId16" w:history="1">
              <w:r w:rsidR="004C2110" w:rsidRPr="00182600">
                <w:rPr>
                  <w:color w:val="0000FF" w:themeColor="hyperlink"/>
                  <w:u w:val="single"/>
                </w:rPr>
                <w:t>http://www.jobhuntersbible.com/</w:t>
              </w:r>
            </w:hyperlink>
          </w:p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435" w:type="dxa"/>
          </w:tcPr>
          <w:p w:rsidR="004C2110" w:rsidRPr="00182600" w:rsidRDefault="004C2110" w:rsidP="00675F38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75F38">
        <w:tc>
          <w:tcPr>
            <w:tcW w:w="7915" w:type="dxa"/>
          </w:tcPr>
          <w:p w:rsidR="004C2110" w:rsidRPr="00182600" w:rsidRDefault="004C2110" w:rsidP="004C2110">
            <w:r w:rsidRPr="00182600">
              <w:t xml:space="preserve">Do you know how to find and compare the cost of living between two cities? 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435" w:type="dxa"/>
          </w:tcPr>
          <w:p w:rsidR="004C2110" w:rsidRPr="00182600" w:rsidRDefault="004C2110" w:rsidP="00675F38">
            <w:pPr>
              <w:jc w:val="center"/>
            </w:pPr>
            <w:r w:rsidRPr="00182600">
              <w:t>1  2  3  4  5</w:t>
            </w:r>
          </w:p>
        </w:tc>
      </w:tr>
    </w:tbl>
    <w:p w:rsidR="00182600" w:rsidRPr="00182600" w:rsidRDefault="00182600">
      <w:pPr>
        <w:rPr>
          <w:rFonts w:eastAsiaTheme="majorEastAsia" w:cstheme="majorBidi"/>
        </w:rPr>
      </w:pPr>
      <w:r w:rsidRPr="00182600">
        <w:rPr>
          <w:rFonts w:eastAsiaTheme="majorEastAsia" w:cstheme="majorBidi"/>
        </w:rPr>
        <w:br w:type="page"/>
      </w:r>
    </w:p>
    <w:p w:rsidR="00182600" w:rsidRPr="00182600" w:rsidRDefault="00182600" w:rsidP="00182600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spacing w:after="0" w:line="240" w:lineRule="auto"/>
        <w:rPr>
          <w:rFonts w:eastAsiaTheme="majorEastAsia" w:cstheme="majorBidi"/>
          <w:b/>
          <w:sz w:val="36"/>
        </w:rPr>
      </w:pPr>
      <w:r w:rsidRPr="00182600">
        <w:rPr>
          <w:rFonts w:eastAsiaTheme="majorEastAsia" w:cstheme="majorBidi"/>
          <w:b/>
          <w:sz w:val="44"/>
        </w:rPr>
        <w:lastRenderedPageBreak/>
        <w:t>S</w:t>
      </w:r>
      <w:r w:rsidRPr="00182600">
        <w:rPr>
          <w:rFonts w:eastAsiaTheme="majorEastAsia" w:cstheme="majorBidi"/>
          <w:b/>
          <w:sz w:val="36"/>
        </w:rPr>
        <w:t>ell Yourself</w:t>
      </w:r>
    </w:p>
    <w:tbl>
      <w:tblPr>
        <w:tblStyle w:val="TableGrid5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013"/>
        <w:gridCol w:w="1337"/>
      </w:tblGrid>
      <w:tr w:rsidR="00182600" w:rsidRPr="00182600" w:rsidTr="00182600">
        <w:tc>
          <w:tcPr>
            <w:tcW w:w="8208" w:type="dxa"/>
          </w:tcPr>
          <w:p w:rsidR="00182600" w:rsidRPr="00182600" w:rsidRDefault="00182600" w:rsidP="00182600">
            <w:r w:rsidRPr="00182600">
              <w:t>PRODUCT</w:t>
            </w:r>
          </w:p>
          <w:p w:rsidR="00182600" w:rsidRPr="00182600" w:rsidRDefault="00182600" w:rsidP="00182600"/>
          <w:p w:rsidR="00182600" w:rsidRPr="00182600" w:rsidRDefault="00182600" w:rsidP="00182600">
            <w:r w:rsidRPr="00182600">
              <w:t>How well do you know yourself and how well can you articulate all you can do for the employer?</w:t>
            </w:r>
          </w:p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/>
        </w:tc>
        <w:tc>
          <w:tcPr>
            <w:tcW w:w="1368" w:type="dxa"/>
          </w:tcPr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  <w:r w:rsidRPr="00182600">
              <w:t>1  2   3   4  5</w:t>
            </w:r>
          </w:p>
        </w:tc>
      </w:tr>
      <w:tr w:rsidR="00182600" w:rsidRPr="00182600" w:rsidTr="00182600">
        <w:tc>
          <w:tcPr>
            <w:tcW w:w="8208" w:type="dxa"/>
          </w:tcPr>
          <w:p w:rsidR="00182600" w:rsidRPr="00182600" w:rsidRDefault="00182600" w:rsidP="00182600">
            <w:r w:rsidRPr="00182600">
              <w:t>PRICE</w:t>
            </w:r>
          </w:p>
          <w:p w:rsidR="00182600" w:rsidRPr="00182600" w:rsidRDefault="00182600" w:rsidP="00182600"/>
          <w:p w:rsidR="00182600" w:rsidRPr="00182600" w:rsidRDefault="00182600" w:rsidP="00182600">
            <w:r w:rsidRPr="00182600">
              <w:t>Do you know the range of salary for your qualifications, industry and company as well as how to find cost of living information?</w:t>
            </w:r>
          </w:p>
          <w:p w:rsidR="00182600" w:rsidRPr="00182600" w:rsidRDefault="00182600" w:rsidP="00182600"/>
        </w:tc>
        <w:tc>
          <w:tcPr>
            <w:tcW w:w="1368" w:type="dxa"/>
          </w:tcPr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  <w:r w:rsidRPr="00182600">
              <w:t>1  2  3  4   5</w:t>
            </w:r>
          </w:p>
        </w:tc>
      </w:tr>
      <w:tr w:rsidR="00182600" w:rsidRPr="00182600" w:rsidTr="00182600">
        <w:tc>
          <w:tcPr>
            <w:tcW w:w="8208" w:type="dxa"/>
          </w:tcPr>
          <w:p w:rsidR="00182600" w:rsidRPr="00182600" w:rsidRDefault="00182600" w:rsidP="00182600">
            <w:r w:rsidRPr="00182600">
              <w:t>PROMOTION</w:t>
            </w:r>
          </w:p>
          <w:p w:rsidR="00182600" w:rsidRPr="00182600" w:rsidRDefault="00182600" w:rsidP="00182600"/>
          <w:p w:rsidR="00182600" w:rsidRPr="00182600" w:rsidRDefault="00182600" w:rsidP="00182600">
            <w:r w:rsidRPr="00182600">
              <w:t>Rate the effectiveness of your promotional materials:</w:t>
            </w:r>
          </w:p>
          <w:p w:rsidR="00182600" w:rsidRPr="00182600" w:rsidRDefault="00182600" w:rsidP="00182600">
            <w:pPr>
              <w:rPr>
                <w:vanish/>
              </w:rPr>
            </w:pPr>
          </w:p>
          <w:p w:rsidR="00182600" w:rsidRPr="00C30EB5" w:rsidRDefault="00C30EB5" w:rsidP="00182600">
            <w:pPr>
              <w:rPr>
                <w:i/>
              </w:rPr>
            </w:pPr>
            <w:r w:rsidRPr="00C30EB5">
              <w:rPr>
                <w:rStyle w:val="Emphasis"/>
                <w:i w:val="0"/>
              </w:rPr>
              <w:t>Résumé</w:t>
            </w:r>
          </w:p>
          <w:p w:rsidR="00182600" w:rsidRPr="00182600" w:rsidRDefault="00182600" w:rsidP="00182600">
            <w:r w:rsidRPr="00182600">
              <w:t>Cover letters</w:t>
            </w:r>
          </w:p>
          <w:p w:rsidR="00182600" w:rsidRPr="00182600" w:rsidRDefault="00182600" w:rsidP="00182600">
            <w:r w:rsidRPr="00182600">
              <w:t>Online image</w:t>
            </w:r>
          </w:p>
          <w:p w:rsidR="00182600" w:rsidRPr="00182600" w:rsidRDefault="00182600" w:rsidP="00182600">
            <w:r w:rsidRPr="00182600">
              <w:t>Networking</w:t>
            </w:r>
          </w:p>
          <w:p w:rsidR="00182600" w:rsidRPr="00182600" w:rsidRDefault="00182600" w:rsidP="00182600">
            <w:pPr>
              <w:rPr>
                <w:vanish/>
              </w:rPr>
            </w:pPr>
            <w:r w:rsidRPr="00182600">
              <w:t>Business cards</w:t>
            </w:r>
          </w:p>
        </w:tc>
        <w:tc>
          <w:tcPr>
            <w:tcW w:w="1368" w:type="dxa"/>
          </w:tcPr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</w:tc>
      </w:tr>
      <w:tr w:rsidR="00182600" w:rsidRPr="00182600" w:rsidTr="00182600">
        <w:tc>
          <w:tcPr>
            <w:tcW w:w="8208" w:type="dxa"/>
          </w:tcPr>
          <w:p w:rsidR="00182600" w:rsidRPr="00182600" w:rsidRDefault="00182600" w:rsidP="00182600">
            <w:r w:rsidRPr="00182600">
              <w:t>PLACE</w:t>
            </w:r>
          </w:p>
          <w:p w:rsidR="00182600" w:rsidRPr="00182600" w:rsidRDefault="00182600" w:rsidP="00182600"/>
          <w:p w:rsidR="00182600" w:rsidRPr="00182600" w:rsidRDefault="00182600" w:rsidP="00182600">
            <w:r w:rsidRPr="00182600">
              <w:t>Are you ready (in the right place</w:t>
            </w:r>
            <w:r w:rsidR="005E30B9">
              <w:t xml:space="preserve"> at the right time</w:t>
            </w:r>
            <w:r w:rsidRPr="00182600">
              <w:t xml:space="preserve">) when companies are recruiting on your campus? </w:t>
            </w:r>
          </w:p>
          <w:p w:rsidR="00182600" w:rsidRPr="00182600" w:rsidRDefault="00182600" w:rsidP="00182600"/>
          <w:p w:rsidR="00182600" w:rsidRPr="00182600" w:rsidRDefault="00182600" w:rsidP="00182600">
            <w:r w:rsidRPr="00182600">
              <w:t>Do you know where jobs are located?</w:t>
            </w:r>
          </w:p>
          <w:p w:rsidR="00182600" w:rsidRPr="00182600" w:rsidRDefault="00182600" w:rsidP="00182600"/>
          <w:p w:rsidR="00182600" w:rsidRPr="00182600" w:rsidRDefault="00182600" w:rsidP="00182600"/>
        </w:tc>
        <w:tc>
          <w:tcPr>
            <w:tcW w:w="1368" w:type="dxa"/>
          </w:tcPr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  <w:p w:rsidR="00182600" w:rsidRDefault="00182600" w:rsidP="00675F38">
            <w:pPr>
              <w:jc w:val="center"/>
            </w:pPr>
          </w:p>
          <w:p w:rsidR="005E30B9" w:rsidRPr="00182600" w:rsidRDefault="005E30B9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</w:tc>
      </w:tr>
      <w:tr w:rsidR="00182600" w:rsidRPr="00182600" w:rsidTr="00182600">
        <w:tc>
          <w:tcPr>
            <w:tcW w:w="8208" w:type="dxa"/>
          </w:tcPr>
          <w:p w:rsidR="00182600" w:rsidRPr="00182600" w:rsidRDefault="00182600" w:rsidP="00182600">
            <w:r w:rsidRPr="00182600">
              <w:t>PACKAGING</w:t>
            </w:r>
          </w:p>
          <w:p w:rsidR="00182600" w:rsidRPr="00182600" w:rsidRDefault="00182600" w:rsidP="00182600"/>
          <w:p w:rsidR="00182600" w:rsidRPr="00182600" w:rsidRDefault="00182600" w:rsidP="00182600">
            <w:r w:rsidRPr="00182600">
              <w:t>Is your image professional?</w:t>
            </w:r>
          </w:p>
        </w:tc>
        <w:tc>
          <w:tcPr>
            <w:tcW w:w="1368" w:type="dxa"/>
          </w:tcPr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</w:tc>
      </w:tr>
      <w:tr w:rsidR="00182600" w:rsidRPr="00182600" w:rsidTr="00182600">
        <w:tc>
          <w:tcPr>
            <w:tcW w:w="8208" w:type="dxa"/>
          </w:tcPr>
          <w:p w:rsidR="00182600" w:rsidRPr="00182600" w:rsidRDefault="00182600" w:rsidP="00182600">
            <w:r w:rsidRPr="00182600">
              <w:t>PREPARE</w:t>
            </w:r>
          </w:p>
          <w:p w:rsidR="00182600" w:rsidRPr="00182600" w:rsidRDefault="00182600" w:rsidP="00182600"/>
          <w:p w:rsidR="00182600" w:rsidRPr="00182600" w:rsidRDefault="00182600" w:rsidP="00182600">
            <w:r w:rsidRPr="00182600">
              <w:t>How well can you answer these classic interview questions?</w:t>
            </w:r>
          </w:p>
          <w:p w:rsidR="00182600" w:rsidRPr="00182600" w:rsidRDefault="00182600" w:rsidP="00182600"/>
          <w:p w:rsidR="00182600" w:rsidRPr="00182600" w:rsidRDefault="00182600" w:rsidP="00182600">
            <w:pPr>
              <w:numPr>
                <w:ilvl w:val="0"/>
                <w:numId w:val="3"/>
              </w:numPr>
              <w:contextualSpacing/>
            </w:pPr>
            <w:r w:rsidRPr="00182600">
              <w:t>Tell me about yourself</w:t>
            </w:r>
          </w:p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>
            <w:pPr>
              <w:numPr>
                <w:ilvl w:val="0"/>
                <w:numId w:val="3"/>
              </w:numPr>
              <w:contextualSpacing/>
            </w:pPr>
            <w:r w:rsidRPr="00182600">
              <w:t>Tell me what interests you about this company and this position</w:t>
            </w:r>
          </w:p>
          <w:p w:rsidR="00182600" w:rsidRPr="00182600" w:rsidRDefault="00182600" w:rsidP="00182600"/>
          <w:p w:rsidR="00182600" w:rsidRPr="00182600" w:rsidRDefault="00182600" w:rsidP="00182600"/>
          <w:p w:rsidR="00182600" w:rsidRPr="00182600" w:rsidRDefault="00182600" w:rsidP="00182600">
            <w:pPr>
              <w:numPr>
                <w:ilvl w:val="0"/>
                <w:numId w:val="3"/>
              </w:numPr>
              <w:contextualSpacing/>
            </w:pPr>
            <w:r w:rsidRPr="00182600">
              <w:t>Tell me why should we hire you</w:t>
            </w:r>
          </w:p>
          <w:p w:rsidR="00182600" w:rsidRPr="00182600" w:rsidRDefault="00182600" w:rsidP="00182600"/>
          <w:p w:rsidR="00182600" w:rsidRPr="00182600" w:rsidRDefault="00182600" w:rsidP="00182600"/>
        </w:tc>
        <w:tc>
          <w:tcPr>
            <w:tcW w:w="1368" w:type="dxa"/>
          </w:tcPr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</w:p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</w:tc>
      </w:tr>
      <w:tr w:rsidR="00182600" w:rsidRPr="00182600" w:rsidTr="00182600">
        <w:tc>
          <w:tcPr>
            <w:tcW w:w="8208" w:type="dxa"/>
          </w:tcPr>
          <w:p w:rsidR="00182600" w:rsidRPr="00182600" w:rsidRDefault="00182600" w:rsidP="00182600">
            <w:r w:rsidRPr="00182600">
              <w:t>Are you confident without being arrogant?</w:t>
            </w:r>
          </w:p>
          <w:p w:rsidR="00182600" w:rsidRPr="00182600" w:rsidRDefault="00182600" w:rsidP="00182600"/>
        </w:tc>
        <w:tc>
          <w:tcPr>
            <w:tcW w:w="1368" w:type="dxa"/>
          </w:tcPr>
          <w:p w:rsidR="00182600" w:rsidRPr="00182600" w:rsidRDefault="00182600" w:rsidP="00675F38">
            <w:pPr>
              <w:jc w:val="center"/>
            </w:pPr>
            <w:r w:rsidRPr="00182600">
              <w:t>1  2  3  4  5</w:t>
            </w:r>
          </w:p>
        </w:tc>
      </w:tr>
    </w:tbl>
    <w:p w:rsidR="004C2110" w:rsidRPr="00182600" w:rsidRDefault="004C2110" w:rsidP="004C2110">
      <w:pPr>
        <w:pStyle w:val="Footer"/>
        <w:jc w:val="center"/>
      </w:pPr>
    </w:p>
    <w:p w:rsidR="00182600" w:rsidRPr="0063009C" w:rsidRDefault="00182600" w:rsidP="0063009C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spacing w:after="0" w:line="240" w:lineRule="auto"/>
        <w:rPr>
          <w:rFonts w:eastAsiaTheme="majorEastAsia" w:cstheme="majorBidi"/>
          <w:b/>
          <w:sz w:val="36"/>
        </w:rPr>
        <w:sectPr w:rsidR="00182600" w:rsidRPr="0063009C" w:rsidSect="00182600">
          <w:type w:val="continuous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 w:rsidRPr="00182600">
        <w:rPr>
          <w:rFonts w:eastAsiaTheme="majorEastAsia" w:cstheme="majorBidi"/>
          <w:b/>
          <w:sz w:val="44"/>
        </w:rPr>
        <w:lastRenderedPageBreak/>
        <w:t>H</w:t>
      </w:r>
      <w:r w:rsidRPr="00182600">
        <w:rPr>
          <w:rFonts w:eastAsiaTheme="majorEastAsia" w:cstheme="majorBidi"/>
          <w:b/>
          <w:sz w:val="36"/>
        </w:rPr>
        <w:t>elp From Others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8012"/>
        <w:gridCol w:w="1338"/>
      </w:tblGrid>
      <w:tr w:rsidR="004C2110" w:rsidRPr="00182600" w:rsidTr="0063009C">
        <w:tc>
          <w:tcPr>
            <w:tcW w:w="8012" w:type="dxa"/>
          </w:tcPr>
          <w:p w:rsidR="005E30B9" w:rsidRDefault="005E30B9" w:rsidP="004C2110">
            <w:r>
              <w:t>How often do you utilize/attend</w:t>
            </w:r>
          </w:p>
          <w:p w:rsidR="004C2110" w:rsidRPr="00182600" w:rsidRDefault="004C2110" w:rsidP="004C2110">
            <w:r w:rsidRPr="00182600">
              <w:t>Your College Career Center</w:t>
            </w:r>
          </w:p>
          <w:p w:rsidR="004C2110" w:rsidRPr="00182600" w:rsidRDefault="004C2110" w:rsidP="004C2110">
            <w:r w:rsidRPr="00182600">
              <w:t>Career Fairs</w:t>
            </w:r>
          </w:p>
          <w:p w:rsidR="004C2110" w:rsidRPr="00182600" w:rsidRDefault="004C2110" w:rsidP="004C2110">
            <w:r w:rsidRPr="00182600">
              <w:t>Workshops</w:t>
            </w:r>
          </w:p>
          <w:p w:rsidR="004C2110" w:rsidRPr="00182600" w:rsidRDefault="00462484" w:rsidP="004C2110">
            <w:r>
              <w:t>Employer N</w:t>
            </w:r>
            <w:r w:rsidR="004C2110" w:rsidRPr="00182600">
              <w:t>etworking</w:t>
            </w:r>
          </w:p>
          <w:p w:rsidR="004C2110" w:rsidRPr="00182600" w:rsidRDefault="004C2110" w:rsidP="004C2110">
            <w:r w:rsidRPr="00182600">
              <w:t>Individual Appointment</w:t>
            </w:r>
          </w:p>
        </w:tc>
        <w:tc>
          <w:tcPr>
            <w:tcW w:w="1338" w:type="dxa"/>
          </w:tcPr>
          <w:p w:rsidR="005E30B9" w:rsidRDefault="005E30B9" w:rsidP="004C2110">
            <w:pPr>
              <w:jc w:val="center"/>
            </w:pPr>
          </w:p>
          <w:p w:rsidR="004C2110" w:rsidRPr="00182600" w:rsidRDefault="004C2110" w:rsidP="004C2110">
            <w:pPr>
              <w:jc w:val="center"/>
            </w:pPr>
            <w:r w:rsidRPr="00182600">
              <w:t>1  2  3  4  5</w:t>
            </w:r>
          </w:p>
          <w:p w:rsidR="004C2110" w:rsidRPr="00182600" w:rsidRDefault="004C2110" w:rsidP="004C2110">
            <w:pPr>
              <w:jc w:val="center"/>
            </w:pPr>
            <w:r w:rsidRPr="00182600">
              <w:t>1  2  3  4  5</w:t>
            </w:r>
          </w:p>
          <w:p w:rsidR="004C2110" w:rsidRPr="00182600" w:rsidRDefault="004C2110" w:rsidP="004C2110">
            <w:pPr>
              <w:jc w:val="center"/>
            </w:pPr>
            <w:r w:rsidRPr="00182600">
              <w:t>1  2  3  4  5</w:t>
            </w:r>
          </w:p>
          <w:p w:rsidR="004C2110" w:rsidRDefault="004C2110" w:rsidP="004C2110">
            <w:pPr>
              <w:jc w:val="center"/>
            </w:pPr>
            <w:r w:rsidRPr="00182600">
              <w:t>1  2  3  4  5</w:t>
            </w:r>
          </w:p>
          <w:p w:rsidR="005E30B9" w:rsidRPr="00182600" w:rsidRDefault="005E30B9" w:rsidP="005E30B9">
            <w:pPr>
              <w:jc w:val="center"/>
            </w:pPr>
            <w:r>
              <w:t>1  2  3  4  5</w:t>
            </w:r>
          </w:p>
        </w:tc>
      </w:tr>
      <w:tr w:rsidR="004C2110" w:rsidRPr="00182600" w:rsidTr="0063009C">
        <w:tc>
          <w:tcPr>
            <w:tcW w:w="8012" w:type="dxa"/>
          </w:tcPr>
          <w:p w:rsidR="004C2110" w:rsidRPr="00182600" w:rsidRDefault="00446DE1" w:rsidP="004C2110">
            <w:r>
              <w:t xml:space="preserve">How often </w:t>
            </w:r>
            <w:r w:rsidR="005E30B9">
              <w:t>do ask for guidance from your m</w:t>
            </w:r>
            <w:r w:rsidR="004C2110" w:rsidRPr="00182600">
              <w:t>entors</w:t>
            </w:r>
            <w:r>
              <w:t xml:space="preserve"> about your career goals</w:t>
            </w:r>
            <w:r w:rsidR="005E30B9">
              <w:t>?</w:t>
            </w:r>
            <w:r>
              <w:t xml:space="preserve"> Name or develop a potential list below.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38" w:type="dxa"/>
          </w:tcPr>
          <w:p w:rsidR="004C2110" w:rsidRPr="00182600" w:rsidRDefault="004C2110" w:rsidP="004C2110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3009C">
        <w:tc>
          <w:tcPr>
            <w:tcW w:w="8012" w:type="dxa"/>
          </w:tcPr>
          <w:p w:rsidR="004C2110" w:rsidRPr="00182600" w:rsidRDefault="00446DE1" w:rsidP="004C2110">
            <w:r>
              <w:t xml:space="preserve">How often </w:t>
            </w:r>
            <w:r w:rsidR="005E30B9">
              <w:t>do ask for help from your p</w:t>
            </w:r>
            <w:r w:rsidR="004C2110" w:rsidRPr="00182600">
              <w:t>rofessors</w:t>
            </w:r>
            <w:r>
              <w:t xml:space="preserve"> about your career goals</w:t>
            </w:r>
            <w:r w:rsidR="005E30B9">
              <w:t>? Name or develop a potential list below.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38" w:type="dxa"/>
          </w:tcPr>
          <w:p w:rsidR="004C2110" w:rsidRPr="00182600" w:rsidRDefault="004C2110" w:rsidP="004C2110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3009C">
        <w:tc>
          <w:tcPr>
            <w:tcW w:w="8012" w:type="dxa"/>
          </w:tcPr>
          <w:p w:rsidR="00446DE1" w:rsidRPr="00182600" w:rsidRDefault="00446DE1" w:rsidP="00446DE1">
            <w:r>
              <w:t>How often do ask keep in contact with industry professionals about their careers and your career goals? Name or develop a potential list below.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38" w:type="dxa"/>
          </w:tcPr>
          <w:p w:rsidR="004C2110" w:rsidRPr="00182600" w:rsidRDefault="004C2110" w:rsidP="004C2110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3009C">
        <w:tc>
          <w:tcPr>
            <w:tcW w:w="8012" w:type="dxa"/>
          </w:tcPr>
          <w:p w:rsidR="00452A7A" w:rsidRPr="00182600" w:rsidRDefault="00452A7A" w:rsidP="00452A7A">
            <w:r>
              <w:t>How often do you ask for advice from recruiters about your career goals? Name or develop a potential list below.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38" w:type="dxa"/>
          </w:tcPr>
          <w:p w:rsidR="004C2110" w:rsidRPr="00182600" w:rsidRDefault="004C2110" w:rsidP="004C2110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3009C">
        <w:tc>
          <w:tcPr>
            <w:tcW w:w="8012" w:type="dxa"/>
          </w:tcPr>
          <w:p w:rsidR="00452A7A" w:rsidRPr="00182600" w:rsidRDefault="00452A7A" w:rsidP="00452A7A">
            <w:r>
              <w:t>How often do you work with your c</w:t>
            </w:r>
            <w:r w:rsidRPr="00182600">
              <w:t>lassmates, current and former</w:t>
            </w:r>
            <w:r>
              <w:t>? Name or develop a potential list below.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38" w:type="dxa"/>
          </w:tcPr>
          <w:p w:rsidR="004C2110" w:rsidRPr="00182600" w:rsidRDefault="004C2110" w:rsidP="004C2110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3009C">
        <w:tc>
          <w:tcPr>
            <w:tcW w:w="8012" w:type="dxa"/>
          </w:tcPr>
          <w:p w:rsidR="00452A7A" w:rsidRPr="00182600" w:rsidRDefault="00452A7A" w:rsidP="00452A7A">
            <w:r>
              <w:t>How often do you talk to your f</w:t>
            </w:r>
            <w:r w:rsidRPr="00182600">
              <w:t>riends, parents’ friends, friends’ parents</w:t>
            </w:r>
            <w:r>
              <w:t xml:space="preserve"> about their careers and your career goals? Name or develop a potential list below.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38" w:type="dxa"/>
          </w:tcPr>
          <w:p w:rsidR="004C2110" w:rsidRPr="00182600" w:rsidRDefault="004C2110" w:rsidP="004C2110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3009C">
        <w:tc>
          <w:tcPr>
            <w:tcW w:w="8012" w:type="dxa"/>
          </w:tcPr>
          <w:p w:rsidR="00446DE1" w:rsidRPr="00182600" w:rsidRDefault="00446DE1" w:rsidP="00446DE1">
            <w:r>
              <w:t>How often do you talk with your i</w:t>
            </w:r>
            <w:r w:rsidR="004C2110" w:rsidRPr="00182600">
              <w:t>nformal, casual network</w:t>
            </w:r>
            <w:r>
              <w:t>? Name or develop a potential list below.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38" w:type="dxa"/>
          </w:tcPr>
          <w:p w:rsidR="004C2110" w:rsidRPr="00182600" w:rsidRDefault="004C2110" w:rsidP="004C2110">
            <w:pPr>
              <w:jc w:val="center"/>
            </w:pPr>
            <w:r w:rsidRPr="00182600">
              <w:t>1  2  3  4  5</w:t>
            </w:r>
          </w:p>
        </w:tc>
      </w:tr>
      <w:tr w:rsidR="004C2110" w:rsidRPr="00182600" w:rsidTr="0063009C">
        <w:tc>
          <w:tcPr>
            <w:tcW w:w="8012" w:type="dxa"/>
          </w:tcPr>
          <w:p w:rsidR="004C2110" w:rsidRPr="00182600" w:rsidRDefault="00446DE1" w:rsidP="004C2110">
            <w:r>
              <w:t>How often do you utilize serendipitous meetings</w:t>
            </w:r>
            <w:r w:rsidR="004C2110" w:rsidRPr="00182600">
              <w:t xml:space="preserve"> -- random, chance meetings that can turn into opportunities</w:t>
            </w:r>
            <w:r>
              <w:t xml:space="preserve">? How could you </w:t>
            </w:r>
            <w:r w:rsidR="00452A7A">
              <w:t>be prepared when it happens?</w:t>
            </w:r>
          </w:p>
          <w:p w:rsidR="004C2110" w:rsidRPr="00182600" w:rsidRDefault="004C2110" w:rsidP="004C2110"/>
          <w:p w:rsidR="004C2110" w:rsidRPr="00182600" w:rsidRDefault="004C2110" w:rsidP="004C2110"/>
          <w:p w:rsidR="004C2110" w:rsidRPr="00182600" w:rsidRDefault="004C2110" w:rsidP="004C2110"/>
        </w:tc>
        <w:tc>
          <w:tcPr>
            <w:tcW w:w="1338" w:type="dxa"/>
          </w:tcPr>
          <w:p w:rsidR="004C2110" w:rsidRPr="00182600" w:rsidRDefault="004C2110" w:rsidP="004C2110">
            <w:pPr>
              <w:jc w:val="center"/>
            </w:pPr>
            <w:r w:rsidRPr="00182600">
              <w:t>1  2  3  4  5</w:t>
            </w:r>
          </w:p>
        </w:tc>
      </w:tr>
    </w:tbl>
    <w:p w:rsidR="004C2110" w:rsidRDefault="004C2110" w:rsidP="004C2110">
      <w:pPr>
        <w:pStyle w:val="Footer"/>
        <w:jc w:val="center"/>
      </w:pPr>
    </w:p>
    <w:p w:rsidR="00F361BE" w:rsidRPr="00E05635" w:rsidRDefault="00F361BE" w:rsidP="00F361BE">
      <w:pPr>
        <w:pStyle w:val="Pa3"/>
        <w:spacing w:before="80"/>
        <w:rPr>
          <w:rFonts w:asciiTheme="minorHAnsi" w:hAnsiTheme="minorHAnsi" w:cs="Akzidenz-Grotesk Pro Bold"/>
          <w:color w:val="221E1F"/>
          <w:sz w:val="36"/>
          <w:szCs w:val="22"/>
        </w:rPr>
      </w:pPr>
      <w:r w:rsidRPr="00E05635">
        <w:rPr>
          <w:rStyle w:val="A12"/>
          <w:rFonts w:asciiTheme="minorHAnsi" w:hAnsiTheme="minorHAnsi"/>
          <w:szCs w:val="22"/>
        </w:rPr>
        <w:lastRenderedPageBreak/>
        <w:t>Start NOW</w:t>
      </w:r>
    </w:p>
    <w:p w:rsidR="00F361BE" w:rsidRPr="00F361BE" w:rsidRDefault="00F361BE" w:rsidP="00F361BE">
      <w:pPr>
        <w:pStyle w:val="Pa6"/>
        <w:numPr>
          <w:ilvl w:val="0"/>
          <w:numId w:val="8"/>
        </w:numPr>
        <w:spacing w:before="180"/>
        <w:rPr>
          <w:rFonts w:asciiTheme="minorHAnsi" w:hAnsiTheme="minorHAnsi" w:cs="Akzidenz-Grotesk Pro Light"/>
          <w:color w:val="221E1F"/>
          <w:sz w:val="22"/>
          <w:szCs w:val="22"/>
        </w:rPr>
      </w:pPr>
      <w:r w:rsidRPr="00F361BE">
        <w:rPr>
          <w:rFonts w:asciiTheme="minorHAnsi" w:hAnsiTheme="minorHAnsi" w:cs="Akzidenz-Grotesk Pro Light"/>
          <w:color w:val="221E1F"/>
          <w:sz w:val="22"/>
          <w:szCs w:val="22"/>
        </w:rPr>
        <w:t>Create an account in Sun Devil CareerLink</w:t>
      </w:r>
    </w:p>
    <w:p w:rsidR="00F361BE" w:rsidRPr="00F361BE" w:rsidRDefault="00F361BE" w:rsidP="00F361BE">
      <w:pPr>
        <w:pStyle w:val="Pa11"/>
        <w:numPr>
          <w:ilvl w:val="0"/>
          <w:numId w:val="8"/>
        </w:numPr>
        <w:spacing w:before="180" w:after="180"/>
        <w:rPr>
          <w:rFonts w:asciiTheme="minorHAnsi" w:hAnsiTheme="minorHAnsi" w:cs="Akzidenz-Grotesk Pro Light"/>
          <w:color w:val="221E1F"/>
          <w:sz w:val="22"/>
          <w:szCs w:val="22"/>
        </w:rPr>
      </w:pPr>
      <w:r w:rsidRPr="00F361BE">
        <w:rPr>
          <w:rFonts w:asciiTheme="minorHAnsi" w:hAnsiTheme="minorHAnsi" w:cs="Akzidenz-Grotesk Pro Light"/>
          <w:bCs/>
          <w:sz w:val="22"/>
          <w:szCs w:val="22"/>
        </w:rPr>
        <w:t>Check out engineering.asu.edu/customize to f</w:t>
      </w:r>
      <w:r w:rsidRPr="00F361BE">
        <w:rPr>
          <w:rFonts w:asciiTheme="minorHAnsi" w:hAnsiTheme="minorHAnsi"/>
          <w:sz w:val="22"/>
          <w:szCs w:val="22"/>
        </w:rPr>
        <w:t>ind things that interest you and get involved</w:t>
      </w:r>
    </w:p>
    <w:p w:rsidR="00F361BE" w:rsidRDefault="00F361BE" w:rsidP="00F361BE">
      <w:pPr>
        <w:pStyle w:val="Pa11"/>
        <w:numPr>
          <w:ilvl w:val="0"/>
          <w:numId w:val="8"/>
        </w:numPr>
        <w:spacing w:before="180" w:after="180"/>
        <w:rPr>
          <w:rFonts w:asciiTheme="minorHAnsi" w:hAnsiTheme="minorHAnsi" w:cs="Akzidenz-Grotesk Pro Light"/>
          <w:color w:val="221E1F"/>
          <w:sz w:val="22"/>
          <w:szCs w:val="22"/>
        </w:rPr>
      </w:pPr>
      <w:r w:rsidRPr="00F361BE">
        <w:rPr>
          <w:rFonts w:asciiTheme="minorHAnsi" w:hAnsiTheme="minorHAnsi" w:cs="Akzidenz-Grotesk Pro Light"/>
          <w:color w:val="221E1F"/>
          <w:sz w:val="22"/>
          <w:szCs w:val="22"/>
        </w:rPr>
        <w:t>Create a checklist and a</w:t>
      </w:r>
      <w:r>
        <w:rPr>
          <w:rFonts w:asciiTheme="minorHAnsi" w:hAnsiTheme="minorHAnsi" w:cs="Akzidenz-Grotesk Pro Light"/>
          <w:color w:val="221E1F"/>
          <w:sz w:val="22"/>
          <w:szCs w:val="22"/>
        </w:rPr>
        <w:t>n early</w:t>
      </w:r>
      <w:r w:rsidRPr="00F361BE">
        <w:rPr>
          <w:rFonts w:asciiTheme="minorHAnsi" w:hAnsiTheme="minorHAnsi" w:cs="Akzidenz-Grotesk Pro Light"/>
          <w:color w:val="221E1F"/>
          <w:sz w:val="22"/>
          <w:szCs w:val="22"/>
        </w:rPr>
        <w:t xml:space="preserve"> plan to customize your own Fulton Experience</w:t>
      </w:r>
    </w:p>
    <w:p w:rsidR="00F361BE" w:rsidRPr="00E05635" w:rsidRDefault="00F361BE" w:rsidP="00F361BE">
      <w:pPr>
        <w:pStyle w:val="Default"/>
        <w:numPr>
          <w:ilvl w:val="0"/>
          <w:numId w:val="10"/>
        </w:numPr>
        <w:rPr>
          <w:rFonts w:asciiTheme="minorHAnsi" w:hAnsiTheme="minorHAnsi" w:cs="Akzidenz-Grotesk Pro Light"/>
          <w:b/>
          <w:color w:val="221E1F"/>
          <w:sz w:val="22"/>
          <w:szCs w:val="22"/>
        </w:rPr>
      </w:pPr>
      <w:r w:rsidRPr="00E05635">
        <w:rPr>
          <w:rFonts w:asciiTheme="minorHAnsi" w:hAnsiTheme="minorHAnsi" w:cs="Akzidenz-Grotesk Pro Light"/>
          <w:b/>
          <w:color w:val="221E1F"/>
          <w:sz w:val="22"/>
          <w:szCs w:val="22"/>
        </w:rPr>
        <w:t>Make an appointment with a peer career coach. Call the Engineering Career Center @ 480.965.2966</w:t>
      </w:r>
    </w:p>
    <w:p w:rsidR="00F361BE" w:rsidRDefault="00F361BE" w:rsidP="00F361BE">
      <w:pPr>
        <w:autoSpaceDE w:val="0"/>
        <w:autoSpaceDN w:val="0"/>
        <w:adjustRightInd w:val="0"/>
        <w:spacing w:before="80" w:after="0" w:line="201" w:lineRule="atLeast"/>
        <w:rPr>
          <w:rFonts w:cs="Akzidenz-Grotesk Pro Bold"/>
          <w:b/>
          <w:bCs/>
          <w:color w:val="221E1F"/>
          <w:sz w:val="24"/>
        </w:rPr>
      </w:pPr>
    </w:p>
    <w:p w:rsidR="00F361BE" w:rsidRPr="00E05635" w:rsidRDefault="00F361BE" w:rsidP="00F361BE">
      <w:pPr>
        <w:autoSpaceDE w:val="0"/>
        <w:autoSpaceDN w:val="0"/>
        <w:adjustRightInd w:val="0"/>
        <w:spacing w:before="80" w:after="0" w:line="201" w:lineRule="atLeast"/>
        <w:rPr>
          <w:rFonts w:cs="Akzidenz-Grotesk Pro Bold"/>
          <w:color w:val="221E1F"/>
          <w:sz w:val="36"/>
        </w:rPr>
      </w:pPr>
      <w:r w:rsidRPr="00E05635">
        <w:rPr>
          <w:rFonts w:cs="Akzidenz-Grotesk Pro Bold"/>
          <w:b/>
          <w:bCs/>
          <w:color w:val="221E1F"/>
          <w:sz w:val="36"/>
        </w:rPr>
        <w:t>First Semester</w:t>
      </w:r>
    </w:p>
    <w:p w:rsidR="00F361BE" w:rsidRPr="00F361BE" w:rsidRDefault="00F361BE" w:rsidP="00F361BE">
      <w:pPr>
        <w:autoSpaceDE w:val="0"/>
        <w:autoSpaceDN w:val="0"/>
        <w:adjustRightInd w:val="0"/>
        <w:spacing w:before="80" w:after="0" w:line="201" w:lineRule="atLeast"/>
        <w:rPr>
          <w:rFonts w:cs="Akzidenz-Grotesk Pro Bold"/>
          <w:color w:val="221E1F"/>
        </w:rPr>
      </w:pPr>
      <w:r w:rsidRPr="00F361BE">
        <w:rPr>
          <w:rFonts w:cs="Akzidenz-Grotesk Pro Bold"/>
          <w:b/>
          <w:bCs/>
          <w:color w:val="221E1F"/>
        </w:rPr>
        <w:t>Strategies for academic success:</w:t>
      </w:r>
    </w:p>
    <w:p w:rsidR="00F361BE" w:rsidRPr="00F361BE" w:rsidRDefault="00F361BE" w:rsidP="00F361BE">
      <w:pPr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Adjust to college</w:t>
      </w:r>
    </w:p>
    <w:p w:rsidR="00F361BE" w:rsidRPr="00F361BE" w:rsidRDefault="00F361BE" w:rsidP="00F361BE">
      <w:pPr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Make friends</w:t>
      </w:r>
    </w:p>
    <w:p w:rsidR="00F361BE" w:rsidRPr="00F361BE" w:rsidRDefault="00F361BE" w:rsidP="00F361BE">
      <w:pPr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Find study partners</w:t>
      </w:r>
    </w:p>
    <w:p w:rsidR="00F361BE" w:rsidRPr="00F361BE" w:rsidRDefault="00A71101" w:rsidP="00F361BE">
      <w:pPr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rPr>
          <w:rFonts w:cs="Akzidenz-Grotesk Pro Light"/>
          <w:color w:val="221E1F"/>
        </w:rPr>
      </w:pPr>
      <w:r>
        <w:rPr>
          <w:rFonts w:cs="Akzidenz-Grotesk Pro Light"/>
          <w:color w:val="221E1F"/>
        </w:rPr>
        <w:t>Use tutors and teaching a</w:t>
      </w:r>
      <w:bookmarkStart w:id="0" w:name="_GoBack"/>
      <w:bookmarkEnd w:id="0"/>
      <w:r w:rsidR="00F361BE" w:rsidRPr="00F361BE">
        <w:rPr>
          <w:rFonts w:cs="Akzidenz-Grotesk Pro Light"/>
          <w:color w:val="221E1F"/>
        </w:rPr>
        <w:t>ssistants</w:t>
      </w:r>
    </w:p>
    <w:p w:rsidR="00F361BE" w:rsidRPr="00F361BE" w:rsidRDefault="00F361BE" w:rsidP="00F361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 xml:space="preserve">Visit professors during office hours </w:t>
      </w:r>
    </w:p>
    <w:p w:rsidR="00F361BE" w:rsidRPr="00F361BE" w:rsidRDefault="00F361BE" w:rsidP="00F361BE">
      <w:pPr>
        <w:autoSpaceDE w:val="0"/>
        <w:autoSpaceDN w:val="0"/>
        <w:adjustRightInd w:val="0"/>
        <w:spacing w:before="80" w:after="0" w:line="201" w:lineRule="atLeast"/>
        <w:rPr>
          <w:rFonts w:cs="Akzidenz-Grotesk Pro Bold"/>
          <w:color w:val="221E1F"/>
        </w:rPr>
      </w:pPr>
      <w:r w:rsidRPr="00F361BE">
        <w:rPr>
          <w:rFonts w:cs="Akzidenz-Grotesk Pro Bold"/>
          <w:b/>
          <w:bCs/>
          <w:color w:val="221E1F"/>
        </w:rPr>
        <w:t>Building your résumé:</w:t>
      </w:r>
    </w:p>
    <w:p w:rsidR="00F361BE" w:rsidRPr="00F361BE" w:rsidRDefault="00F361BE" w:rsidP="00F361BE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 xml:space="preserve">Explore different student organizations and other opportunities in the Fulton Schools </w:t>
      </w:r>
    </w:p>
    <w:p w:rsidR="00F361BE" w:rsidRPr="00F361BE" w:rsidRDefault="00F361BE" w:rsidP="00F361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Apply for campus leadership positions for next year</w:t>
      </w:r>
    </w:p>
    <w:p w:rsidR="00F361BE" w:rsidRDefault="00F361BE" w:rsidP="00F361BE">
      <w:pPr>
        <w:autoSpaceDE w:val="0"/>
        <w:autoSpaceDN w:val="0"/>
        <w:adjustRightInd w:val="0"/>
        <w:spacing w:before="80" w:after="0" w:line="201" w:lineRule="atLeast"/>
        <w:rPr>
          <w:rFonts w:cs="Akzidenz-Grotesk Pro Bold"/>
          <w:b/>
          <w:bCs/>
          <w:color w:val="221E1F"/>
          <w:sz w:val="24"/>
        </w:rPr>
      </w:pPr>
    </w:p>
    <w:p w:rsidR="00F361BE" w:rsidRPr="00E05635" w:rsidRDefault="00F361BE" w:rsidP="00F361BE">
      <w:pPr>
        <w:autoSpaceDE w:val="0"/>
        <w:autoSpaceDN w:val="0"/>
        <w:adjustRightInd w:val="0"/>
        <w:spacing w:before="80" w:after="0" w:line="201" w:lineRule="atLeast"/>
        <w:rPr>
          <w:rFonts w:cs="Akzidenz-Grotesk Pro Bold"/>
          <w:color w:val="221E1F"/>
          <w:sz w:val="36"/>
        </w:rPr>
      </w:pPr>
      <w:r w:rsidRPr="00E05635">
        <w:rPr>
          <w:rFonts w:cs="Akzidenz-Grotesk Pro Bold"/>
          <w:b/>
          <w:bCs/>
          <w:color w:val="221E1F"/>
          <w:sz w:val="36"/>
        </w:rPr>
        <w:t>Second Semester</w:t>
      </w:r>
    </w:p>
    <w:p w:rsidR="00F361BE" w:rsidRPr="00F361BE" w:rsidRDefault="00F361BE" w:rsidP="00F361BE">
      <w:pPr>
        <w:autoSpaceDE w:val="0"/>
        <w:autoSpaceDN w:val="0"/>
        <w:adjustRightInd w:val="0"/>
        <w:spacing w:before="80" w:after="0" w:line="201" w:lineRule="atLeast"/>
        <w:rPr>
          <w:rFonts w:cs="Akzidenz-Grotesk Pro Bold"/>
          <w:color w:val="221E1F"/>
        </w:rPr>
      </w:pPr>
      <w:r w:rsidRPr="00F361BE">
        <w:rPr>
          <w:rFonts w:cs="Akzidenz-Grotesk Pro Bold"/>
          <w:b/>
          <w:bCs/>
          <w:color w:val="221E1F"/>
        </w:rPr>
        <w:t>Strategies for academic success:</w:t>
      </w:r>
    </w:p>
    <w:p w:rsidR="00F361BE" w:rsidRPr="00F361BE" w:rsidRDefault="00F361BE" w:rsidP="00F361BE">
      <w:pPr>
        <w:autoSpaceDE w:val="0"/>
        <w:autoSpaceDN w:val="0"/>
        <w:adjustRightInd w:val="0"/>
        <w:spacing w:before="80" w:after="0" w:line="201" w:lineRule="atLeast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Hindsight is 20/20. Review the previous semester and make behavioral and scheduling adjustments to optimize performance.</w:t>
      </w:r>
    </w:p>
    <w:p w:rsidR="00F361BE" w:rsidRPr="00F361BE" w:rsidRDefault="00F361BE" w:rsidP="00F361BE">
      <w:pPr>
        <w:autoSpaceDE w:val="0"/>
        <w:autoSpaceDN w:val="0"/>
        <w:adjustRightInd w:val="0"/>
        <w:spacing w:before="80" w:after="0" w:line="201" w:lineRule="atLeast"/>
        <w:rPr>
          <w:rFonts w:cs="Akzidenz-Grotesk Pro Bold"/>
          <w:color w:val="221E1F"/>
        </w:rPr>
      </w:pPr>
      <w:r w:rsidRPr="00F361BE">
        <w:rPr>
          <w:rFonts w:cs="Akzidenz-Grotesk Pro Bold"/>
          <w:b/>
          <w:bCs/>
          <w:color w:val="221E1F"/>
        </w:rPr>
        <w:t>Building your résumé:</w:t>
      </w:r>
    </w:p>
    <w:p w:rsidR="00F361BE" w:rsidRPr="00F361BE" w:rsidRDefault="00F361BE" w:rsidP="00F361BE">
      <w:pPr>
        <w:autoSpaceDE w:val="0"/>
        <w:autoSpaceDN w:val="0"/>
        <w:adjustRightInd w:val="0"/>
        <w:spacing w:before="80" w:after="0" w:line="201" w:lineRule="atLeast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Select an activity or two for campus involvement</w:t>
      </w:r>
    </w:p>
    <w:p w:rsidR="00F361BE" w:rsidRPr="00F361BE" w:rsidRDefault="00F361BE" w:rsidP="00F361BE">
      <w:pPr>
        <w:autoSpaceDE w:val="0"/>
        <w:autoSpaceDN w:val="0"/>
        <w:adjustRightInd w:val="0"/>
        <w:spacing w:before="80" w:after="0" w:line="201" w:lineRule="atLeast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Take advantage of Fulton Schools Career Center workshops:</w:t>
      </w:r>
    </w:p>
    <w:p w:rsidR="00F361BE" w:rsidRPr="00F361BE" w:rsidRDefault="00F361BE" w:rsidP="00F361BE">
      <w:pPr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Using the FINISH method to find an internship</w:t>
      </w:r>
    </w:p>
    <w:p w:rsidR="00F361BE" w:rsidRPr="00F361BE" w:rsidRDefault="00F361BE" w:rsidP="00F361BE">
      <w:pPr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Creating your first technical résumé</w:t>
      </w:r>
    </w:p>
    <w:p w:rsidR="00F361BE" w:rsidRPr="00F361BE" w:rsidRDefault="00F361BE" w:rsidP="00F361BE">
      <w:pPr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Preparing for your first career fair</w:t>
      </w:r>
    </w:p>
    <w:p w:rsidR="00F361BE" w:rsidRPr="00F361BE" w:rsidRDefault="00F361BE" w:rsidP="00F361BE">
      <w:pPr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Getting the most from LinkedIn</w:t>
      </w:r>
    </w:p>
    <w:p w:rsidR="00F361BE" w:rsidRPr="00F361BE" w:rsidRDefault="00F361BE" w:rsidP="00F361BE">
      <w:pPr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Networking for beginners</w:t>
      </w:r>
    </w:p>
    <w:p w:rsidR="00F361BE" w:rsidRPr="00F361BE" w:rsidRDefault="00F361BE" w:rsidP="00F361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kzidenz-Grotesk Pro Light"/>
          <w:color w:val="221E1F"/>
        </w:rPr>
      </w:pPr>
      <w:r w:rsidRPr="00F361BE">
        <w:rPr>
          <w:rFonts w:cs="Akzidenz-Grotesk Pro Light"/>
          <w:color w:val="221E1F"/>
        </w:rPr>
        <w:t>Creating your summer opportunity</w:t>
      </w:r>
    </w:p>
    <w:p w:rsidR="00F361BE" w:rsidRDefault="00F361BE" w:rsidP="00F361BE">
      <w:pPr>
        <w:pStyle w:val="Default"/>
        <w:rPr>
          <w:rFonts w:asciiTheme="minorHAnsi" w:hAnsiTheme="minorHAnsi" w:cs="Akzidenz-Grotesk Pro Light"/>
          <w:color w:val="221E1F"/>
          <w:sz w:val="22"/>
          <w:szCs w:val="22"/>
        </w:rPr>
      </w:pPr>
      <w:r w:rsidRPr="00F361BE">
        <w:rPr>
          <w:rFonts w:asciiTheme="minorHAnsi" w:hAnsiTheme="minorHAnsi" w:cs="Akzidenz-Grotesk Pro Light"/>
          <w:color w:val="221E1F"/>
          <w:sz w:val="22"/>
          <w:szCs w:val="22"/>
        </w:rPr>
        <w:t>Work with a peer career coach to put your accomplishmen</w:t>
      </w:r>
      <w:r w:rsidR="00E05635">
        <w:rPr>
          <w:rFonts w:asciiTheme="minorHAnsi" w:hAnsiTheme="minorHAnsi" w:cs="Akzidenz-Grotesk Pro Light"/>
          <w:color w:val="221E1F"/>
          <w:sz w:val="22"/>
          <w:szCs w:val="22"/>
        </w:rPr>
        <w:t>ts into powerful résumé bullets</w:t>
      </w:r>
    </w:p>
    <w:p w:rsidR="000702BC" w:rsidRPr="00F361BE" w:rsidRDefault="00A71101" w:rsidP="00F361BE">
      <w:pPr>
        <w:pStyle w:val="Default"/>
        <w:rPr>
          <w:rFonts w:asciiTheme="minorHAnsi" w:hAnsiTheme="minorHAnsi"/>
          <w:sz w:val="22"/>
          <w:szCs w:val="22"/>
        </w:rPr>
      </w:pPr>
      <w:r w:rsidRPr="00FA3270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1F1BADA2" wp14:editId="03E0E23E">
            <wp:simplePos x="0" y="0"/>
            <wp:positionH relativeFrom="column">
              <wp:posOffset>3370298</wp:posOffset>
            </wp:positionH>
            <wp:positionV relativeFrom="paragraph">
              <wp:posOffset>365649</wp:posOffset>
            </wp:positionV>
            <wp:extent cx="2926080" cy="658368"/>
            <wp:effectExtent l="0" t="0" r="0" b="8890"/>
            <wp:wrapSquare wrapText="bothSides"/>
            <wp:docPr id="7" name="Picture 7" descr="S:\Departments\EDO\Academic and Student Affairs\Student Workers\Career Center\Marketing and Publications\Logos and Templates\FSE ASU artwork\ASU_engineering_K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epartments\EDO\Academic and Student Affairs\Student Workers\Career Center\Marketing and Publications\Logos and Templates\FSE ASU artwork\ASU_engineering_K_20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2BC" w:rsidRPr="00FA3270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710029AC" wp14:editId="2E4B95CF">
            <wp:simplePos x="0" y="0"/>
            <wp:positionH relativeFrom="column">
              <wp:posOffset>-278130</wp:posOffset>
            </wp:positionH>
            <wp:positionV relativeFrom="paragraph">
              <wp:posOffset>171477</wp:posOffset>
            </wp:positionV>
            <wp:extent cx="3421380" cy="971550"/>
            <wp:effectExtent l="0" t="0" r="7620" b="0"/>
            <wp:wrapSquare wrapText="bothSides"/>
            <wp:docPr id="6" name="Picture 6" descr="S:\Departments\EDO\Academic and Student Affairs\Student Workers\Career Center\Marketing and Publications\Logos and Templates\Career Center artwork\Career Center Wordmark 2014 v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artments\EDO\Academic and Student Affairs\Student Workers\Career Center\Marketing and Publications\Logos and Templates\Career Center artwork\Career Center Wordmark 2014 v2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2BC" w:rsidRPr="00F361BE" w:rsidSect="004C21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38" w:rsidRDefault="00C73D38" w:rsidP="00B31991">
      <w:pPr>
        <w:spacing w:after="0" w:line="240" w:lineRule="auto"/>
      </w:pPr>
      <w:r>
        <w:separator/>
      </w:r>
    </w:p>
  </w:endnote>
  <w:endnote w:type="continuationSeparator" w:id="0">
    <w:p w:rsidR="00C73D38" w:rsidRDefault="00C73D38" w:rsidP="00B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-Grotesk Pro Bold">
    <w:altName w:val="Akzidenz-Grotesk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Pro Light">
    <w:altName w:val="Akzidenz-Grotesk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123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61BE" w:rsidRDefault="00F361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101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361BE" w:rsidRDefault="00F36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38" w:rsidRDefault="00C73D38" w:rsidP="00B31991">
      <w:pPr>
        <w:spacing w:after="0" w:line="240" w:lineRule="auto"/>
      </w:pPr>
      <w:r>
        <w:separator/>
      </w:r>
    </w:p>
  </w:footnote>
  <w:footnote w:type="continuationSeparator" w:id="0">
    <w:p w:rsidR="00C73D38" w:rsidRDefault="00C73D38" w:rsidP="00B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5430BD"/>
    <w:multiLevelType w:val="hybridMultilevel"/>
    <w:tmpl w:val="5A121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813916"/>
    <w:multiLevelType w:val="hybridMultilevel"/>
    <w:tmpl w:val="413D94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DC6062"/>
    <w:multiLevelType w:val="hybridMultilevel"/>
    <w:tmpl w:val="D10EA260"/>
    <w:lvl w:ilvl="0" w:tplc="D08E91D2">
      <w:numFmt w:val="bullet"/>
      <w:lvlText w:val=""/>
      <w:lvlJc w:val="left"/>
      <w:pPr>
        <w:ind w:left="720" w:hanging="360"/>
      </w:pPr>
      <w:rPr>
        <w:rFonts w:ascii="Symbol" w:eastAsiaTheme="minorHAnsi" w:hAnsi="Symbol" w:cs="Akzidenz-Grotesk Pro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173E8"/>
    <w:multiLevelType w:val="hybridMultilevel"/>
    <w:tmpl w:val="CF103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E5F0"/>
    <w:multiLevelType w:val="hybridMultilevel"/>
    <w:tmpl w:val="0A8234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40551A"/>
    <w:multiLevelType w:val="hybridMultilevel"/>
    <w:tmpl w:val="99EC8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48FEF4">
      <w:numFmt w:val="bullet"/>
      <w:lvlText w:val=""/>
      <w:lvlJc w:val="left"/>
      <w:pPr>
        <w:ind w:left="1440" w:hanging="360"/>
      </w:pPr>
      <w:rPr>
        <w:rFonts w:ascii="Symbol" w:eastAsiaTheme="minorHAnsi" w:hAnsi="Symbol" w:cs="Akzidenz-Grotesk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1D9A"/>
    <w:multiLevelType w:val="hybridMultilevel"/>
    <w:tmpl w:val="9DCC2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E0A49"/>
    <w:multiLevelType w:val="hybridMultilevel"/>
    <w:tmpl w:val="F95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A7764"/>
    <w:multiLevelType w:val="hybridMultilevel"/>
    <w:tmpl w:val="F0102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E9E03"/>
    <w:multiLevelType w:val="hybridMultilevel"/>
    <w:tmpl w:val="BF2263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A"/>
    <w:rsid w:val="00030961"/>
    <w:rsid w:val="000702BC"/>
    <w:rsid w:val="000C2688"/>
    <w:rsid w:val="00182600"/>
    <w:rsid w:val="0025643A"/>
    <w:rsid w:val="002E4159"/>
    <w:rsid w:val="002F78A1"/>
    <w:rsid w:val="00414CA0"/>
    <w:rsid w:val="00446DE1"/>
    <w:rsid w:val="00452A7A"/>
    <w:rsid w:val="0045444F"/>
    <w:rsid w:val="00462484"/>
    <w:rsid w:val="004C2110"/>
    <w:rsid w:val="00513FB9"/>
    <w:rsid w:val="005E30B9"/>
    <w:rsid w:val="0063009C"/>
    <w:rsid w:val="00675F38"/>
    <w:rsid w:val="00765A36"/>
    <w:rsid w:val="008005F5"/>
    <w:rsid w:val="00813CEA"/>
    <w:rsid w:val="00912314"/>
    <w:rsid w:val="00953A7F"/>
    <w:rsid w:val="00957A2A"/>
    <w:rsid w:val="00A71101"/>
    <w:rsid w:val="00B31991"/>
    <w:rsid w:val="00C30EB5"/>
    <w:rsid w:val="00C73D38"/>
    <w:rsid w:val="00CC2FB0"/>
    <w:rsid w:val="00CE3BF1"/>
    <w:rsid w:val="00E05635"/>
    <w:rsid w:val="00E06C79"/>
    <w:rsid w:val="00E11D80"/>
    <w:rsid w:val="00F361BE"/>
    <w:rsid w:val="00F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B1D60-FDD5-4C52-B94D-8E5E2108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0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9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91"/>
  </w:style>
  <w:style w:type="paragraph" w:styleId="Footer">
    <w:name w:val="footer"/>
    <w:basedOn w:val="Normal"/>
    <w:link w:val="FooterChar"/>
    <w:uiPriority w:val="99"/>
    <w:unhideWhenUsed/>
    <w:rsid w:val="00B3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91"/>
  </w:style>
  <w:style w:type="table" w:customStyle="1" w:styleId="TableGrid1">
    <w:name w:val="Table Grid1"/>
    <w:basedOn w:val="TableNormal"/>
    <w:next w:val="TableGrid"/>
    <w:uiPriority w:val="59"/>
    <w:rsid w:val="00B3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211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4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0E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30EB5"/>
    <w:rPr>
      <w:i/>
      <w:iCs/>
    </w:rPr>
  </w:style>
  <w:style w:type="paragraph" w:customStyle="1" w:styleId="Pa3">
    <w:name w:val="Pa3"/>
    <w:basedOn w:val="Normal"/>
    <w:next w:val="Normal"/>
    <w:uiPriority w:val="99"/>
    <w:rsid w:val="00F361BE"/>
    <w:pPr>
      <w:autoSpaceDE w:val="0"/>
      <w:autoSpaceDN w:val="0"/>
      <w:adjustRightInd w:val="0"/>
      <w:spacing w:after="0" w:line="201" w:lineRule="atLeast"/>
    </w:pPr>
    <w:rPr>
      <w:rFonts w:ascii="Akzidenz-Grotesk Pro Bold" w:hAnsi="Akzidenz-Grotesk Pro Bold"/>
      <w:sz w:val="24"/>
      <w:szCs w:val="24"/>
    </w:rPr>
  </w:style>
  <w:style w:type="character" w:customStyle="1" w:styleId="A16">
    <w:name w:val="A16"/>
    <w:uiPriority w:val="99"/>
    <w:rsid w:val="00F361BE"/>
    <w:rPr>
      <w:rFonts w:cs="Akzidenz-Grotesk Pro Bold"/>
      <w:b/>
      <w:bCs/>
      <w:color w:val="221E1F"/>
    </w:rPr>
  </w:style>
  <w:style w:type="character" w:customStyle="1" w:styleId="A12">
    <w:name w:val="A12"/>
    <w:uiPriority w:val="99"/>
    <w:rsid w:val="00F361BE"/>
    <w:rPr>
      <w:rFonts w:cs="Akzidenz-Grotesk Pro Bold"/>
      <w:b/>
      <w:bCs/>
      <w:color w:val="221E1F"/>
      <w:sz w:val="36"/>
      <w:szCs w:val="36"/>
    </w:rPr>
  </w:style>
  <w:style w:type="paragraph" w:customStyle="1" w:styleId="Pa6">
    <w:name w:val="Pa6"/>
    <w:basedOn w:val="Normal"/>
    <w:next w:val="Normal"/>
    <w:uiPriority w:val="99"/>
    <w:rsid w:val="00F361BE"/>
    <w:pPr>
      <w:autoSpaceDE w:val="0"/>
      <w:autoSpaceDN w:val="0"/>
      <w:adjustRightInd w:val="0"/>
      <w:spacing w:after="0" w:line="201" w:lineRule="atLeast"/>
    </w:pPr>
    <w:rPr>
      <w:rFonts w:ascii="Akzidenz-Grotesk Pro Bold" w:hAnsi="Akzidenz-Grotesk Pro Bold"/>
      <w:sz w:val="24"/>
      <w:szCs w:val="24"/>
    </w:rPr>
  </w:style>
  <w:style w:type="paragraph" w:customStyle="1" w:styleId="Default">
    <w:name w:val="Default"/>
    <w:rsid w:val="00F361BE"/>
    <w:pPr>
      <w:autoSpaceDE w:val="0"/>
      <w:autoSpaceDN w:val="0"/>
      <w:adjustRightInd w:val="0"/>
      <w:spacing w:after="0" w:line="240" w:lineRule="auto"/>
    </w:pPr>
    <w:rPr>
      <w:rFonts w:ascii="Akzidenz-Grotesk Pro Bold" w:hAnsi="Akzidenz-Grotesk Pro Bold" w:cs="Akzidenz-Grotesk Pro Bol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F361BE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361BE"/>
    <w:rPr>
      <w:rFonts w:cs="Akzidenz-Grotesk Pro Bold"/>
      <w:b/>
      <w:bCs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toagreatjob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obhuntersbib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quintcareers.com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rileygu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7889-37DD-4412-8C76-201D1C9A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mdonahue</dc:creator>
  <cp:lastModifiedBy>Victoria Fox</cp:lastModifiedBy>
  <cp:revision>4</cp:revision>
  <cp:lastPrinted>2016-09-15T18:04:00Z</cp:lastPrinted>
  <dcterms:created xsi:type="dcterms:W3CDTF">2016-10-27T17:50:00Z</dcterms:created>
  <dcterms:modified xsi:type="dcterms:W3CDTF">2016-10-27T17:52:00Z</dcterms:modified>
</cp:coreProperties>
</file>